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24B12D70" w14:textId="5DBCE94D" w:rsidR="00883590" w:rsidRDefault="00883590" w:rsidP="00C23CF6">
      <w:pPr>
        <w:widowControl w:val="0"/>
        <w:pBdr>
          <w:top w:val="nil"/>
          <w:left w:val="nil"/>
          <w:bottom w:val="nil"/>
          <w:right w:val="nil"/>
          <w:between w:val="nil"/>
        </w:pBdr>
        <w:tabs>
          <w:tab w:val="left" w:pos="567"/>
          <w:tab w:val="left" w:pos="851"/>
        </w:tabs>
        <w:jc w:val="center"/>
        <w:rPr>
          <w:rFonts w:ascii="Verdana" w:hAnsi="Verdana"/>
          <w:b/>
          <w:caps/>
          <w:sz w:val="20"/>
        </w:rPr>
      </w:pPr>
      <w:r>
        <w:rPr>
          <w:rFonts w:ascii="Verdana" w:hAnsi="Verdana"/>
          <w:b/>
          <w:caps/>
          <w:sz w:val="20"/>
        </w:rPr>
        <w:t xml:space="preserve">I PIRKIMO OBJEKTO DALIS </w:t>
      </w:r>
    </w:p>
    <w:p w14:paraId="7BFD6F1E" w14:textId="77777777" w:rsidR="00883590" w:rsidRDefault="00883590"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500B1083" w14:textId="7E621B03" w:rsidR="005A5832" w:rsidRDefault="00883590" w:rsidP="00C23CF6">
            <w:pPr>
              <w:jc w:val="both"/>
              <w:rPr>
                <w:rFonts w:ascii="Verdana" w:hAnsi="Verdana" w:cstheme="minorHAnsi"/>
                <w:b/>
                <w:bCs/>
                <w:sz w:val="20"/>
              </w:rPr>
            </w:pPr>
            <w:r w:rsidRPr="009936BA">
              <w:rPr>
                <w:rFonts w:ascii="Verdana" w:hAnsi="Verdana" w:cstheme="minorHAnsi"/>
                <w:b/>
                <w:bCs/>
                <w:sz w:val="20"/>
              </w:rPr>
              <w:t>LED ekranų nuoma bei techninis aptarnavimas</w:t>
            </w:r>
          </w:p>
          <w:p w14:paraId="6C678EA3" w14:textId="14B34538" w:rsidR="00883590" w:rsidRPr="00C23CF6" w:rsidRDefault="00883590" w:rsidP="00883590">
            <w:pPr>
              <w:jc w:val="both"/>
              <w:rPr>
                <w:rFonts w:ascii="Verdana" w:hAnsi="Verdana"/>
                <w:kern w:val="2"/>
                <w:sz w:val="20"/>
              </w:rPr>
            </w:pPr>
            <w:r>
              <w:rPr>
                <w:rFonts w:ascii="Verdana" w:hAnsi="Verdana"/>
                <w:kern w:val="2"/>
                <w:sz w:val="20"/>
              </w:rPr>
              <w:t xml:space="preserve"> </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9E2C6BC" w:rsidR="005A5832" w:rsidRPr="00C23CF6" w:rsidRDefault="00110B7F" w:rsidP="00C23CF6">
            <w:pPr>
              <w:jc w:val="both"/>
              <w:rPr>
                <w:rFonts w:ascii="Verdana" w:hAnsi="Verdana"/>
                <w:kern w:val="2"/>
                <w:sz w:val="20"/>
              </w:rPr>
            </w:pPr>
            <w:r w:rsidRPr="00823977">
              <w:rPr>
                <w:rFonts w:ascii="Verdana" w:hAnsi="Verdana"/>
                <w:color w:val="00B050"/>
                <w:kern w:val="2"/>
                <w:sz w:val="20"/>
              </w:rPr>
              <w:t>202</w:t>
            </w:r>
            <w:r w:rsidR="00883590">
              <w:rPr>
                <w:rFonts w:ascii="Verdana" w:hAnsi="Verdana"/>
                <w:color w:val="00B050"/>
                <w:kern w:val="2"/>
                <w:sz w:val="20"/>
                <w:lang w:val="en-US"/>
              </w:rPr>
              <w:t>5</w:t>
            </w:r>
            <w:r w:rsidRPr="00823977">
              <w:rPr>
                <w:rFonts w:ascii="Verdana" w:hAnsi="Verdana"/>
                <w:color w:val="00B050"/>
                <w:kern w:val="2"/>
                <w:sz w:val="20"/>
              </w:rPr>
              <w:t>-XX-XX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4B48CB2B">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4B48CB2B">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4B48CB2B">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4B48CB2B">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4B48CB2B">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4B48CB2B">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4B48CB2B">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A5832" w:rsidRPr="00C23CF6" w14:paraId="7B2AF43E" w14:textId="77777777" w:rsidTr="4B48CB2B">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4B48CB2B">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4B48CB2B">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4B48CB2B">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7C76F694" w:rsidR="005A5832" w:rsidRPr="00C23CF6" w:rsidRDefault="00084AED" w:rsidP="00B61CD5">
            <w:pPr>
              <w:rPr>
                <w:rFonts w:ascii="Verdana" w:hAnsi="Verdana"/>
                <w:kern w:val="2"/>
                <w:sz w:val="20"/>
              </w:rPr>
            </w:pPr>
            <w:r w:rsidRPr="00C23CF6">
              <w:rPr>
                <w:rFonts w:ascii="Verdana" w:hAnsi="Verdana"/>
                <w:kern w:val="2"/>
                <w:sz w:val="20"/>
              </w:rPr>
              <w:t>Pirkėjo</w:t>
            </w:r>
            <w:r w:rsidR="0095101E" w:rsidRPr="00C23CF6">
              <w:rPr>
                <w:rFonts w:ascii="Verdana" w:hAnsi="Verdana"/>
                <w:kern w:val="2"/>
                <w:sz w:val="20"/>
              </w:rPr>
              <w:t xml:space="preserve"> atstovas </w:t>
            </w:r>
            <w:r w:rsidR="001B1AA7" w:rsidRPr="00C23CF6">
              <w:rPr>
                <w:rFonts w:ascii="Verdana" w:hAnsi="Verdana"/>
                <w:kern w:val="2"/>
                <w:sz w:val="20"/>
              </w:rPr>
              <w:t xml:space="preserve">veikia pagal </w:t>
            </w:r>
            <w:r w:rsidR="001B1AA7" w:rsidRPr="00823977">
              <w:rPr>
                <w:rFonts w:ascii="Verdana" w:hAnsi="Verdana"/>
                <w:color w:val="00B050"/>
                <w:kern w:val="2"/>
                <w:sz w:val="20"/>
              </w:rPr>
              <w:t>2019-04-18</w:t>
            </w:r>
            <w:r w:rsidR="00AE7959" w:rsidRPr="00823977">
              <w:rPr>
                <w:rFonts w:ascii="Verdana" w:hAnsi="Verdana"/>
                <w:color w:val="00B050"/>
                <w:kern w:val="2"/>
                <w:sz w:val="20"/>
              </w:rPr>
              <w:t xml:space="preserve"> </w:t>
            </w:r>
            <w:r w:rsidR="001B1AA7" w:rsidRPr="00823977">
              <w:rPr>
                <w:rFonts w:ascii="Verdana" w:hAnsi="Verdana"/>
                <w:color w:val="00B050"/>
                <w:kern w:val="2"/>
                <w:sz w:val="20"/>
              </w:rPr>
              <w:t>generalinio direktoriaus įsakymą Nr. 1RA-68 „Dėl viešosios įstaigos Lietuvos nacionalinio radijo ir televizijos reglamento patvirtinimo“</w:t>
            </w:r>
            <w:r w:rsidR="001B1AA7" w:rsidRPr="00C23CF6">
              <w:rPr>
                <w:rFonts w:ascii="Verdana" w:hAnsi="Verdana"/>
                <w:kern w:val="2"/>
                <w:sz w:val="20"/>
              </w:rPr>
              <w:t xml:space="preserve"> </w:t>
            </w:r>
            <w:r w:rsidR="001B1AA7" w:rsidRPr="00C23CF6">
              <w:rPr>
                <w:rFonts w:ascii="Verdana" w:hAnsi="Verdana"/>
                <w:color w:val="FF0000"/>
                <w:kern w:val="2"/>
                <w:sz w:val="20"/>
              </w:rPr>
              <w:t>arba</w:t>
            </w:r>
            <w:r w:rsidR="001B1AA7" w:rsidRPr="00C23CF6">
              <w:rPr>
                <w:rFonts w:ascii="Verdana" w:hAnsi="Verdana"/>
                <w:kern w:val="2"/>
                <w:sz w:val="20"/>
              </w:rPr>
              <w:t xml:space="preserve"> </w:t>
            </w:r>
            <w:r w:rsidR="001B1AA7" w:rsidRPr="00823977">
              <w:rPr>
                <w:rFonts w:ascii="Verdana" w:hAnsi="Verdana"/>
                <w:color w:val="00B050"/>
                <w:kern w:val="2"/>
                <w:sz w:val="20"/>
              </w:rPr>
              <w:t>įstaigos įstatus</w:t>
            </w:r>
          </w:p>
        </w:tc>
      </w:tr>
      <w:tr w:rsidR="005A5832" w:rsidRPr="00C23CF6" w14:paraId="62E14D7B" w14:textId="77777777" w:rsidTr="4B48CB2B">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34151820" w:rsidR="005A5832" w:rsidRPr="00024FF1" w:rsidRDefault="00024FF1" w:rsidP="00C23CF6">
            <w:pPr>
              <w:rPr>
                <w:rFonts w:ascii="Verdana" w:hAnsi="Verdana"/>
                <w:color w:val="7030A0"/>
                <w:kern w:val="2"/>
                <w:sz w:val="20"/>
              </w:rPr>
            </w:pPr>
            <w:r w:rsidRPr="00024FF1">
              <w:rPr>
                <w:rFonts w:ascii="Verdana" w:hAnsi="Verdana"/>
                <w:color w:val="7030A0"/>
                <w:kern w:val="2"/>
                <w:sz w:val="20"/>
              </w:rPr>
              <w:t>[</w:t>
            </w:r>
            <w:r w:rsidR="00A10867" w:rsidRPr="00024FF1">
              <w:rPr>
                <w:rFonts w:ascii="Verdana" w:hAnsi="Verdana"/>
                <w:color w:val="7030A0"/>
                <w:kern w:val="2"/>
                <w:sz w:val="20"/>
              </w:rPr>
              <w:t>jei Tiekėjas yra fizinis asmuo, skiltys atitinkamai pakoreguojamos</w:t>
            </w:r>
            <w:r w:rsidRPr="00024FF1">
              <w:rPr>
                <w:rFonts w:ascii="Verdana" w:hAnsi="Verdana"/>
                <w:color w:val="7030A0"/>
                <w:kern w:val="2"/>
                <w:sz w:val="20"/>
              </w:rPr>
              <w:t>. 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4B48CB2B">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4B48CB2B">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4B48CB2B">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4B48CB2B">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4B48CB2B">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4B48CB2B">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4B48CB2B">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4B48CB2B">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4B48CB2B">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831"/>
      </w:tblGrid>
      <w:tr w:rsidR="005A5832" w:rsidRPr="00C23CF6" w14:paraId="453F0E74" w14:textId="77777777">
        <w:trPr>
          <w:trHeight w:val="300"/>
        </w:trPr>
        <w:tc>
          <w:tcPr>
            <w:tcW w:w="9535" w:type="dxa"/>
            <w:gridSpan w:val="3"/>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lastRenderedPageBreak/>
              <w:t xml:space="preserve">2.1. Pirkėjo kontaktiniai asmenys, atsakingi už Sutarties 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00786A25">
        <w:trPr>
          <w:trHeight w:val="300"/>
        </w:trPr>
        <w:tc>
          <w:tcPr>
            <w:tcW w:w="9535" w:type="dxa"/>
            <w:gridSpan w:val="3"/>
            <w:shd w:val="clear" w:color="auto" w:fill="auto"/>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00786A25">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shd w:val="clear" w:color="auto" w:fill="auto"/>
          </w:tcPr>
          <w:p w14:paraId="282DA935" w14:textId="6C269ADE" w:rsidR="005A5832" w:rsidRPr="00883590" w:rsidRDefault="00A10867" w:rsidP="00883590">
            <w:pPr>
              <w:jc w:val="both"/>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Pr="00823977">
              <w:rPr>
                <w:rFonts w:ascii="Verdana" w:hAnsi="Verdana"/>
                <w:color w:val="000000" w:themeColor="text1"/>
                <w:kern w:val="2"/>
                <w:sz w:val="20"/>
              </w:rPr>
              <w:t>Prekes</w:t>
            </w:r>
            <w:r w:rsidR="00883590">
              <w:rPr>
                <w:rFonts w:ascii="Verdana" w:hAnsi="Verdana"/>
                <w:color w:val="000000" w:themeColor="text1"/>
                <w:kern w:val="2"/>
                <w:sz w:val="20"/>
              </w:rPr>
              <w:t xml:space="preserve"> </w:t>
            </w:r>
            <w:r w:rsidRPr="00C23CF6">
              <w:rPr>
                <w:rFonts w:ascii="Verdana" w:hAnsi="Verdana"/>
                <w:color w:val="000000"/>
                <w:kern w:val="2"/>
                <w:sz w:val="20"/>
              </w:rPr>
              <w:t>(toliau – Prekės).</w:t>
            </w:r>
          </w:p>
          <w:p w14:paraId="7AC12FB7" w14:textId="4D754FAF" w:rsidR="005A5832" w:rsidRPr="00C23CF6" w:rsidRDefault="00A10867" w:rsidP="00C23CF6">
            <w:pPr>
              <w:rPr>
                <w:rFonts w:ascii="Verdana" w:hAnsi="Verdana"/>
                <w:color w:val="000000"/>
                <w:kern w:val="2"/>
                <w:sz w:val="20"/>
              </w:rPr>
            </w:pPr>
            <w:r w:rsidRPr="00C23CF6">
              <w:rPr>
                <w:rFonts w:ascii="Verdana" w:hAnsi="Verdana"/>
                <w:color w:val="000000"/>
                <w:kern w:val="2"/>
                <w:sz w:val="20"/>
              </w:rPr>
              <w:t xml:space="preserve">Išsamus Prekių aprašymas ir kiti </w:t>
            </w:r>
            <w:r w:rsidRPr="004261A3">
              <w:rPr>
                <w:rFonts w:ascii="Verdana" w:hAnsi="Verdana"/>
                <w:kern w:val="2"/>
                <w:sz w:val="20"/>
              </w:rPr>
              <w:t xml:space="preserve">reikalavimai tiekiamoms Prekėms nustatyti Sutarties priede Nr. </w:t>
            </w:r>
            <w:r w:rsidR="0078448B" w:rsidRPr="004261A3">
              <w:rPr>
                <w:rFonts w:ascii="Verdana" w:hAnsi="Verdana"/>
                <w:kern w:val="2"/>
                <w:sz w:val="20"/>
              </w:rPr>
              <w:t>1</w:t>
            </w:r>
            <w:r w:rsidRPr="004261A3">
              <w:rPr>
                <w:rFonts w:ascii="Verdana" w:hAnsi="Verdana"/>
                <w:kern w:val="2"/>
                <w:sz w:val="20"/>
              </w:rPr>
              <w:t xml:space="preserve"> „Techninė specifikacija“ (toliau – Techninė specifikacija) ir Sutarties priede Nr. </w:t>
            </w:r>
            <w:r w:rsidR="0078448B" w:rsidRPr="004261A3">
              <w:rPr>
                <w:rFonts w:ascii="Verdana" w:hAnsi="Verdana"/>
                <w:kern w:val="2"/>
                <w:sz w:val="20"/>
              </w:rPr>
              <w:t xml:space="preserve">2 </w:t>
            </w:r>
            <w:r w:rsidRPr="004261A3">
              <w:rPr>
                <w:rFonts w:ascii="Verdana" w:hAnsi="Verdana"/>
                <w:kern w:val="2"/>
                <w:sz w:val="20"/>
              </w:rPr>
              <w:t>„Pasiūlymas“</w:t>
            </w:r>
            <w:r w:rsidR="00892F98" w:rsidRPr="004261A3">
              <w:rPr>
                <w:rFonts w:ascii="Verdana" w:hAnsi="Verdana"/>
                <w:kern w:val="2"/>
                <w:sz w:val="20"/>
              </w:rPr>
              <w:t xml:space="preserve"> (toliau – Pasiūlymas)</w:t>
            </w:r>
            <w:r w:rsidRPr="004261A3">
              <w:rPr>
                <w:rFonts w:ascii="Verdana" w:hAnsi="Verdana"/>
                <w:kern w:val="2"/>
                <w:sz w:val="20"/>
              </w:rPr>
              <w:t>.</w:t>
            </w:r>
          </w:p>
        </w:tc>
      </w:tr>
      <w:tr w:rsidR="005A5832" w:rsidRPr="00C23CF6" w14:paraId="2E886F57" w14:textId="77777777" w:rsidTr="00786A25">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shd w:val="clear" w:color="auto" w:fill="auto"/>
          </w:tcPr>
          <w:p w14:paraId="5CD33AED" w14:textId="03D93959" w:rsidR="005A5832" w:rsidRPr="00C23CF6" w:rsidRDefault="009A2580" w:rsidP="00C23CF6">
            <w:pPr>
              <w:rPr>
                <w:rFonts w:ascii="Verdana" w:hAnsi="Verdana"/>
                <w:kern w:val="2"/>
                <w:sz w:val="20"/>
              </w:rPr>
            </w:pPr>
            <w:r w:rsidRPr="009A2580">
              <w:rPr>
                <w:rFonts w:ascii="Verdana" w:hAnsi="Verdana"/>
                <w:color w:val="00B050"/>
                <w:kern w:val="2"/>
                <w:sz w:val="20"/>
              </w:rPr>
              <w:t>[</w:t>
            </w:r>
            <w:r w:rsidR="00176FF7" w:rsidRPr="009A2580">
              <w:rPr>
                <w:rFonts w:ascii="Verdana" w:hAnsi="Verdana"/>
                <w:color w:val="00B050"/>
                <w:kern w:val="2"/>
                <w:sz w:val="20"/>
              </w:rPr>
              <w:t>nurodyti</w:t>
            </w:r>
            <w:r w:rsidRPr="009A2580">
              <w:rPr>
                <w:rFonts w:ascii="Verdana" w:hAnsi="Verdana"/>
                <w:color w:val="00B050"/>
                <w:kern w:val="2"/>
                <w:sz w:val="20"/>
              </w:rPr>
              <w:t>]</w:t>
            </w:r>
          </w:p>
        </w:tc>
      </w:tr>
      <w:tr w:rsidR="005A5832" w:rsidRPr="00C23CF6" w14:paraId="60764693" w14:textId="77777777" w:rsidTr="00786A25">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shd w:val="clear" w:color="auto" w:fill="auto"/>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00786A25">
        <w:trPr>
          <w:trHeight w:val="300"/>
        </w:trPr>
        <w:tc>
          <w:tcPr>
            <w:tcW w:w="9535" w:type="dxa"/>
            <w:gridSpan w:val="3"/>
            <w:shd w:val="clear" w:color="auto" w:fill="auto"/>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00786A25">
        <w:trPr>
          <w:trHeight w:val="300"/>
        </w:trPr>
        <w:tc>
          <w:tcPr>
            <w:tcW w:w="2704" w:type="dxa"/>
            <w:gridSpan w:val="2"/>
          </w:tcPr>
          <w:p w14:paraId="6B71A9F2" w14:textId="77777777"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p w14:paraId="1BFFA523" w14:textId="77777777" w:rsidR="00F97FF3" w:rsidRDefault="00F97FF3" w:rsidP="00C23CF6">
            <w:pPr>
              <w:rPr>
                <w:rFonts w:ascii="Verdana" w:hAnsi="Verdana"/>
                <w:b/>
                <w:bCs/>
                <w:kern w:val="2"/>
                <w:sz w:val="20"/>
              </w:rPr>
            </w:pPr>
          </w:p>
          <w:p w14:paraId="3C5E4187" w14:textId="4E9C9852" w:rsidR="005A5832" w:rsidRPr="00C23CF6" w:rsidRDefault="005A5832" w:rsidP="00C23CF6">
            <w:pPr>
              <w:rPr>
                <w:rFonts w:ascii="Verdana" w:hAnsi="Verdana"/>
                <w:b/>
                <w:bCs/>
                <w:kern w:val="2"/>
                <w:sz w:val="20"/>
              </w:rPr>
            </w:pPr>
          </w:p>
        </w:tc>
        <w:tc>
          <w:tcPr>
            <w:tcW w:w="6831" w:type="dxa"/>
            <w:shd w:val="clear" w:color="auto" w:fill="auto"/>
          </w:tcPr>
          <w:p w14:paraId="3FD60C9C" w14:textId="77777777" w:rsidR="00883590" w:rsidRPr="009936BA" w:rsidRDefault="00883590" w:rsidP="00883590">
            <w:pPr>
              <w:pStyle w:val="ListParagraph"/>
              <w:tabs>
                <w:tab w:val="clear" w:pos="1004"/>
                <w:tab w:val="left" w:pos="567"/>
              </w:tabs>
              <w:spacing w:after="120" w:line="240" w:lineRule="exact"/>
              <w:ind w:left="0" w:firstLine="0"/>
              <w:rPr>
                <w:rFonts w:ascii="Verdana" w:hAnsi="Verdana"/>
                <w:szCs w:val="20"/>
              </w:rPr>
            </w:pPr>
            <w:r w:rsidRPr="009936BA">
              <w:rPr>
                <w:rFonts w:ascii="Verdana" w:hAnsi="Verdana"/>
                <w:szCs w:val="20"/>
              </w:rPr>
              <w:t xml:space="preserve">Nurodomas Pirkėjo Tiekėjui pateikiamame užsakyme, kuris pateikiamas kaip įmanoma anksčiau bet ne vėliau kaip likus 2 (dviem) savaitėms iki renginio pradžios datos. </w:t>
            </w:r>
          </w:p>
          <w:p w14:paraId="4792E2A8" w14:textId="4D047A56" w:rsidR="005A5832" w:rsidRPr="00C23CF6" w:rsidRDefault="005A5832" w:rsidP="00C23CF6">
            <w:pPr>
              <w:textAlignment w:val="baseline"/>
              <w:rPr>
                <w:rFonts w:ascii="Verdana" w:hAnsi="Verdana"/>
                <w:sz w:val="20"/>
              </w:rPr>
            </w:pPr>
          </w:p>
        </w:tc>
      </w:tr>
      <w:tr w:rsidR="005A5832" w:rsidRPr="00C23CF6" w14:paraId="70F4F02C" w14:textId="77777777">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tcPr>
          <w:p w14:paraId="3D32F8FA"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4201B758" w14:textId="77777777" w:rsidR="005A5832" w:rsidRPr="00C23CF6" w:rsidRDefault="005A5832" w:rsidP="00C23CF6">
            <w:pPr>
              <w:rPr>
                <w:rFonts w:ascii="Verdana" w:hAnsi="Verdana"/>
                <w:kern w:val="2"/>
                <w:sz w:val="20"/>
              </w:rPr>
            </w:pPr>
          </w:p>
          <w:p w14:paraId="56E381BC" w14:textId="688C4EBD" w:rsidR="005A5832" w:rsidRPr="00C23CF6" w:rsidRDefault="005A5832" w:rsidP="00C23CF6">
            <w:pPr>
              <w:rPr>
                <w:rFonts w:ascii="Verdana" w:hAnsi="Verdana"/>
                <w:kern w:val="2"/>
                <w:sz w:val="20"/>
              </w:rPr>
            </w:pPr>
          </w:p>
        </w:tc>
      </w:tr>
      <w:tr w:rsidR="005A5832" w:rsidRPr="00C23CF6" w14:paraId="742086A3" w14:textId="77777777" w:rsidTr="00C23CF6">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shd w:val="clear" w:color="auto" w:fill="auto"/>
          </w:tcPr>
          <w:p w14:paraId="6BC4B354" w14:textId="49823ECB" w:rsidR="005A5832" w:rsidRPr="004261A3" w:rsidRDefault="00A10867" w:rsidP="00C23CF6">
            <w:pPr>
              <w:rPr>
                <w:rFonts w:ascii="Verdana" w:hAnsi="Verdana"/>
                <w:kern w:val="2"/>
                <w:sz w:val="20"/>
              </w:rPr>
            </w:pPr>
            <w:r w:rsidRPr="004261A3">
              <w:rPr>
                <w:rFonts w:ascii="Verdana" w:hAnsi="Verdana"/>
                <w:kern w:val="2"/>
                <w:sz w:val="20"/>
              </w:rPr>
              <w:t xml:space="preserve">Užsakymai teikiami Tiekėjo nurodytu elektroniniu paštu ir laikomi gautais </w:t>
            </w:r>
            <w:r w:rsidR="00014219" w:rsidRPr="004261A3">
              <w:rPr>
                <w:rFonts w:ascii="Verdana" w:hAnsi="Verdana"/>
                <w:kern w:val="2"/>
                <w:sz w:val="20"/>
              </w:rPr>
              <w:t>nuo užsakymo pateikimo momento</w:t>
            </w:r>
            <w:r w:rsidR="004261A3" w:rsidRPr="004261A3">
              <w:rPr>
                <w:rFonts w:ascii="Verdana" w:hAnsi="Verdana"/>
                <w:kern w:val="2"/>
                <w:sz w:val="20"/>
              </w:rPr>
              <w:t>.</w:t>
            </w:r>
          </w:p>
        </w:tc>
      </w:tr>
      <w:tr w:rsidR="005A5832" w:rsidRPr="00C23CF6" w14:paraId="347716B5" w14:textId="77777777" w:rsidTr="00C23CF6">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shd w:val="clear" w:color="auto" w:fill="auto"/>
          </w:tcPr>
          <w:p w14:paraId="2F74B3F7" w14:textId="137481D6" w:rsidR="005A5832" w:rsidRPr="004261A3" w:rsidRDefault="00A10867" w:rsidP="00C23CF6">
            <w:pPr>
              <w:rPr>
                <w:rFonts w:ascii="Verdana" w:hAnsi="Verdana"/>
                <w:kern w:val="2"/>
                <w:sz w:val="20"/>
              </w:rPr>
            </w:pPr>
            <w:r w:rsidRPr="004261A3">
              <w:rPr>
                <w:rFonts w:ascii="Verdana" w:hAnsi="Verdana"/>
                <w:kern w:val="2"/>
                <w:sz w:val="20"/>
              </w:rPr>
              <w:t>Netaikoma</w:t>
            </w:r>
            <w:r w:rsidR="00EB4721" w:rsidRPr="004261A3">
              <w:rPr>
                <w:rFonts w:ascii="Verdana" w:hAnsi="Verdana"/>
                <w:kern w:val="2"/>
                <w:sz w:val="20"/>
              </w:rPr>
              <w:t>.</w:t>
            </w:r>
          </w:p>
          <w:p w14:paraId="2B28DB81" w14:textId="77777777" w:rsidR="005A5832" w:rsidRPr="004261A3" w:rsidRDefault="005A5832" w:rsidP="00C23CF6">
            <w:pPr>
              <w:rPr>
                <w:rFonts w:ascii="Verdana" w:hAnsi="Verdana"/>
                <w:kern w:val="2"/>
                <w:sz w:val="20"/>
              </w:rPr>
            </w:pPr>
          </w:p>
          <w:p w14:paraId="336B3FB0" w14:textId="7F2CAE23" w:rsidR="005A5832" w:rsidRPr="004261A3" w:rsidRDefault="005A5832" w:rsidP="00C23CF6">
            <w:pPr>
              <w:rPr>
                <w:rFonts w:ascii="Verdana" w:hAnsi="Verdana"/>
                <w:kern w:val="2"/>
                <w:sz w:val="20"/>
              </w:rPr>
            </w:pP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tcPr>
          <w:p w14:paraId="4FC24832" w14:textId="228F47F7" w:rsidR="005A5832" w:rsidRPr="003D3B3E" w:rsidRDefault="003B2E35" w:rsidP="00C23CF6">
            <w:pPr>
              <w:rPr>
                <w:rFonts w:ascii="Verdana" w:hAnsi="Verdana"/>
                <w:kern w:val="2"/>
                <w:sz w:val="20"/>
              </w:rPr>
            </w:pPr>
            <w:r w:rsidRPr="003D3B3E">
              <w:rPr>
                <w:rFonts w:ascii="Verdana" w:hAnsi="Verdana"/>
                <w:kern w:val="2"/>
                <w:sz w:val="20"/>
                <w:lang w:val="en-US"/>
              </w:rPr>
              <w:t xml:space="preserve">4.5.1. </w:t>
            </w:r>
            <w:r w:rsidR="00A10867" w:rsidRPr="003D3B3E">
              <w:rPr>
                <w:rFonts w:ascii="Verdana" w:hAnsi="Verdana"/>
                <w:kern w:val="2"/>
                <w:sz w:val="20"/>
              </w:rPr>
              <w:t>Kartu su Prekėmis pateikiami šie dokumentai: Prekių perdavimo-priėmimo aktas</w:t>
            </w:r>
            <w:r w:rsidR="00883590" w:rsidRPr="003D3B3E">
              <w:rPr>
                <w:rFonts w:ascii="Verdana" w:hAnsi="Verdana"/>
                <w:kern w:val="2"/>
                <w:sz w:val="20"/>
              </w:rPr>
              <w:t xml:space="preserve">. </w:t>
            </w:r>
            <w:r w:rsidR="00A10867" w:rsidRPr="003D3B3E">
              <w:rPr>
                <w:rFonts w:ascii="Verdana" w:hAnsi="Verdana"/>
                <w:kern w:val="2"/>
                <w:sz w:val="20"/>
              </w:rPr>
              <w:t>Tiekėjui nepateikus nurodytų dokumentų, laikoma, kad Prekės neatitinka Sutartyje nustatytų reikalavimų.</w:t>
            </w:r>
          </w:p>
          <w:p w14:paraId="3B5EED1E" w14:textId="77777777" w:rsidR="0073241F" w:rsidRPr="003D3B3E" w:rsidRDefault="0073241F" w:rsidP="00C23CF6">
            <w:pPr>
              <w:rPr>
                <w:rFonts w:ascii="Verdana" w:hAnsi="Verdana"/>
                <w:kern w:val="2"/>
                <w:sz w:val="20"/>
              </w:rPr>
            </w:pPr>
          </w:p>
          <w:p w14:paraId="4E3AB9B9" w14:textId="77777777" w:rsidR="00306DEA" w:rsidRPr="003D3B3E" w:rsidRDefault="00E1136E" w:rsidP="003D3B3E">
            <w:pPr>
              <w:tabs>
                <w:tab w:val="left" w:pos="709"/>
              </w:tabs>
              <w:spacing w:after="200" w:line="276" w:lineRule="auto"/>
              <w:contextualSpacing/>
              <w:rPr>
                <w:rFonts w:ascii="Verdana" w:hAnsi="Verdana" w:cstheme="majorBidi"/>
                <w:sz w:val="20"/>
              </w:rPr>
            </w:pPr>
            <w:r w:rsidRPr="003D3B3E">
              <w:rPr>
                <w:rFonts w:ascii="Verdana" w:eastAsiaTheme="minorHAnsi" w:hAnsi="Verdana"/>
                <w:sz w:val="20"/>
              </w:rPr>
              <w:t>4.5.</w:t>
            </w:r>
            <w:r w:rsidR="003B2E35" w:rsidRPr="003D3B3E">
              <w:rPr>
                <w:rFonts w:ascii="Verdana" w:eastAsiaTheme="minorHAnsi" w:hAnsi="Verdana"/>
                <w:sz w:val="20"/>
              </w:rPr>
              <w:t>2</w:t>
            </w:r>
            <w:r w:rsidRPr="003D3B3E">
              <w:rPr>
                <w:rFonts w:ascii="Verdana" w:eastAsiaTheme="minorHAnsi" w:hAnsi="Verdana"/>
                <w:sz w:val="20"/>
              </w:rPr>
              <w:t xml:space="preserve">. </w:t>
            </w:r>
            <w:r w:rsidR="00EB60F0" w:rsidRPr="003D3B3E">
              <w:rPr>
                <w:rFonts w:ascii="Verdana" w:hAnsi="Verdana"/>
                <w:sz w:val="20"/>
              </w:rPr>
              <w:t xml:space="preserve">Tiekėjas sutarties galiojimo laikotarpiui turi turėti bendrosios civilinės atsakomybės draudimo liudijimą, kuris galiotų šios techninės specifikacijos pilnoje apimtyje ir visose Perkančiosios organizacijos numatomose renginių vietose, t. y. užsakovo studijose, patalpose, kiemo erdvėse, taip pat miesto arenose, aikštėse, stadionuose, ar kitose uždarose ar atvirose patalpose. </w:t>
            </w:r>
            <w:r w:rsidR="00306DEA" w:rsidRPr="003D3B3E">
              <w:rPr>
                <w:rFonts w:ascii="Verdana" w:hAnsi="Verdana"/>
                <w:sz w:val="20"/>
              </w:rPr>
              <w:t xml:space="preserve">Privalomi draudimo objektai: </w:t>
            </w:r>
          </w:p>
          <w:p w14:paraId="4BB98755" w14:textId="6B96788C" w:rsidR="00425BA5" w:rsidRPr="003D3B3E" w:rsidRDefault="00E1136E" w:rsidP="003D3B3E">
            <w:pPr>
              <w:tabs>
                <w:tab w:val="left" w:pos="567"/>
              </w:tabs>
              <w:spacing w:after="200" w:line="276" w:lineRule="auto"/>
              <w:contextualSpacing/>
              <w:rPr>
                <w:rFonts w:ascii="Verdana" w:hAnsi="Verdana" w:cstheme="majorBidi"/>
                <w:sz w:val="20"/>
              </w:rPr>
            </w:pPr>
            <w:r w:rsidRPr="003D3B3E">
              <w:rPr>
                <w:rFonts w:ascii="Verdana" w:eastAsiaTheme="minorHAnsi" w:hAnsi="Verdana"/>
                <w:sz w:val="20"/>
              </w:rPr>
              <w:t>4.5.</w:t>
            </w:r>
            <w:r w:rsidR="003B2E35" w:rsidRPr="003D3B3E">
              <w:rPr>
                <w:rFonts w:ascii="Verdana" w:eastAsiaTheme="minorHAnsi" w:hAnsi="Verdana"/>
                <w:sz w:val="20"/>
              </w:rPr>
              <w:t>3</w:t>
            </w:r>
            <w:r w:rsidRPr="003D3B3E">
              <w:rPr>
                <w:rFonts w:ascii="Verdana" w:eastAsiaTheme="minorHAnsi" w:hAnsi="Verdana"/>
                <w:sz w:val="20"/>
              </w:rPr>
              <w:t xml:space="preserve">. </w:t>
            </w:r>
            <w:r w:rsidR="003D3B3E" w:rsidRPr="003D3B3E">
              <w:rPr>
                <w:rFonts w:ascii="Verdana" w:hAnsi="Verdana"/>
                <w:b/>
                <w:bCs/>
                <w:sz w:val="20"/>
              </w:rPr>
              <w:t>Veiklos civilinė atsakomybė.</w:t>
            </w:r>
            <w:r w:rsidR="003D3B3E" w:rsidRPr="003D3B3E">
              <w:rPr>
                <w:rFonts w:ascii="Verdana" w:hAnsi="Verdana"/>
                <w:sz w:val="20"/>
              </w:rPr>
              <w:t xml:space="preserve"> Apdrausta veikla – Apdraustojo civilinė atsakomybė trečiajam asmeniai už žalą, </w:t>
            </w:r>
            <w:r w:rsidR="003D3B3E" w:rsidRPr="003D3B3E">
              <w:rPr>
                <w:rFonts w:ascii="Verdana" w:hAnsi="Verdana"/>
                <w:sz w:val="20"/>
              </w:rPr>
              <w:lastRenderedPageBreak/>
              <w:t xml:space="preserve">padarytą dėl Apdraustojo vykdomos veiklos, t. y. įrangos montavimo ir aptarnavimo. </w:t>
            </w:r>
            <w:r w:rsidR="003B2E35" w:rsidRPr="003D3B3E">
              <w:rPr>
                <w:rFonts w:ascii="Verdana" w:eastAsiaTheme="minorHAnsi" w:hAnsi="Verdana"/>
                <w:sz w:val="20"/>
              </w:rPr>
              <w:t xml:space="preserve">Draudimo suma ne mažesnė kaip – </w:t>
            </w:r>
            <w:r w:rsidR="00455610" w:rsidRPr="003D3B3E">
              <w:rPr>
                <w:rFonts w:ascii="Verdana" w:hAnsi="Verdana"/>
                <w:sz w:val="20"/>
              </w:rPr>
              <w:t>300</w:t>
            </w:r>
            <w:r w:rsidR="00455610" w:rsidRPr="003D3B3E">
              <w:rPr>
                <w:rFonts w:ascii="Verdana" w:hAnsi="Verdana"/>
                <w:sz w:val="20"/>
              </w:rPr>
              <w:t> </w:t>
            </w:r>
            <w:r w:rsidR="00455610" w:rsidRPr="003D3B3E">
              <w:rPr>
                <w:rFonts w:ascii="Verdana" w:hAnsi="Verdana"/>
                <w:sz w:val="20"/>
              </w:rPr>
              <w:t>000</w:t>
            </w:r>
            <w:r w:rsidR="00455610" w:rsidRPr="003D3B3E">
              <w:rPr>
                <w:rFonts w:ascii="Verdana" w:hAnsi="Verdana"/>
                <w:sz w:val="20"/>
              </w:rPr>
              <w:t>,00</w:t>
            </w:r>
            <w:r w:rsidR="00455610" w:rsidRPr="003D3B3E">
              <w:rPr>
                <w:rFonts w:ascii="Verdana" w:eastAsiaTheme="minorHAnsi" w:hAnsi="Verdana"/>
                <w:sz w:val="20"/>
              </w:rPr>
              <w:t xml:space="preserve"> </w:t>
            </w:r>
            <w:r w:rsidR="003B2E35" w:rsidRPr="003D3B3E">
              <w:rPr>
                <w:rFonts w:ascii="Verdana" w:eastAsiaTheme="minorHAnsi" w:hAnsi="Verdana"/>
                <w:sz w:val="20"/>
              </w:rPr>
              <w:t>(</w:t>
            </w:r>
            <w:r w:rsidR="00455610" w:rsidRPr="003D3B3E">
              <w:rPr>
                <w:rFonts w:ascii="Verdana" w:eastAsiaTheme="minorHAnsi" w:hAnsi="Verdana"/>
                <w:sz w:val="20"/>
              </w:rPr>
              <w:t>trys</w:t>
            </w:r>
            <w:r w:rsidR="003B2E35" w:rsidRPr="003D3B3E">
              <w:rPr>
                <w:rFonts w:ascii="Verdana" w:eastAsiaTheme="minorHAnsi" w:hAnsi="Verdana"/>
                <w:sz w:val="20"/>
              </w:rPr>
              <w:t xml:space="preserve"> šimtai tūkstančių eurų, 00 ct) EUR vienam draudžiamajam įvykiui.</w:t>
            </w:r>
          </w:p>
          <w:p w14:paraId="57E350C6" w14:textId="0045EF38" w:rsidR="001178E9" w:rsidRPr="003D3B3E" w:rsidRDefault="001178E9" w:rsidP="001178E9">
            <w:pPr>
              <w:tabs>
                <w:tab w:val="left" w:pos="567"/>
              </w:tabs>
              <w:spacing w:after="200" w:line="276" w:lineRule="auto"/>
              <w:contextualSpacing/>
              <w:rPr>
                <w:rFonts w:ascii="Verdana" w:hAnsi="Verdana" w:cstheme="majorBidi"/>
                <w:sz w:val="20"/>
              </w:rPr>
            </w:pPr>
            <w:r w:rsidRPr="003D3B3E">
              <w:rPr>
                <w:rFonts w:ascii="Verdana" w:eastAsiaTheme="minorHAnsi" w:hAnsi="Verdana"/>
                <w:sz w:val="20"/>
              </w:rPr>
              <w:t xml:space="preserve">4.5.4. </w:t>
            </w:r>
            <w:r w:rsidRPr="003D3B3E">
              <w:rPr>
                <w:rFonts w:ascii="Verdana" w:hAnsi="Verdana"/>
                <w:b/>
                <w:bCs/>
                <w:sz w:val="20"/>
              </w:rPr>
              <w:t>Produkto civilinė atsakomybė</w:t>
            </w:r>
            <w:r w:rsidRPr="003D3B3E">
              <w:rPr>
                <w:rFonts w:ascii="Verdana" w:hAnsi="Verdana"/>
                <w:sz w:val="20"/>
              </w:rPr>
              <w:t>. Apdraustas produktas – Apdraustojo civilinė atsakomybė trečiajam asmeniai už žalą, padarytą dėl Apdraustojo patiekto produkto / paslaugos, t. y įrangos montavimo ir aptarnavimo. Draudimo suma ne mažesnė kaip – 300</w:t>
            </w:r>
            <w:r w:rsidRPr="003D3B3E">
              <w:rPr>
                <w:rFonts w:ascii="Verdana" w:hAnsi="Verdana"/>
                <w:sz w:val="20"/>
              </w:rPr>
              <w:t> </w:t>
            </w:r>
            <w:r w:rsidRPr="003D3B3E">
              <w:rPr>
                <w:rFonts w:ascii="Verdana" w:hAnsi="Verdana"/>
                <w:sz w:val="20"/>
              </w:rPr>
              <w:t>000</w:t>
            </w:r>
            <w:r w:rsidRPr="003D3B3E">
              <w:rPr>
                <w:rFonts w:ascii="Verdana" w:hAnsi="Verdana"/>
                <w:sz w:val="20"/>
              </w:rPr>
              <w:t xml:space="preserve">,00 </w:t>
            </w:r>
            <w:r w:rsidRPr="003D3B3E">
              <w:rPr>
                <w:rFonts w:ascii="Verdana" w:eastAsiaTheme="minorHAnsi" w:hAnsi="Verdana"/>
                <w:sz w:val="20"/>
              </w:rPr>
              <w:t>(trys šimtai tūkstančių eurų, 00 ct)</w:t>
            </w:r>
            <w:r w:rsidRPr="003D3B3E">
              <w:rPr>
                <w:rFonts w:ascii="Verdana" w:hAnsi="Verdana"/>
                <w:sz w:val="20"/>
              </w:rPr>
              <w:t xml:space="preserve"> </w:t>
            </w:r>
            <w:r w:rsidRPr="003D3B3E">
              <w:rPr>
                <w:rFonts w:ascii="Verdana" w:hAnsi="Verdana"/>
                <w:sz w:val="20"/>
              </w:rPr>
              <w:t xml:space="preserve"> Eur vienam draudžiamajam įvykiui. </w:t>
            </w:r>
          </w:p>
          <w:p w14:paraId="331E1A67" w14:textId="587D8E69" w:rsidR="004074A5" w:rsidRPr="003D3B3E" w:rsidRDefault="00425BA5" w:rsidP="004074A5">
            <w:pPr>
              <w:pStyle w:val="ListParagraph"/>
              <w:tabs>
                <w:tab w:val="left" w:pos="709"/>
              </w:tabs>
              <w:ind w:left="0" w:firstLine="0"/>
              <w:rPr>
                <w:rFonts w:ascii="Verdana" w:hAnsi="Verdana" w:cstheme="majorBidi"/>
                <w:szCs w:val="20"/>
              </w:rPr>
            </w:pPr>
            <w:r w:rsidRPr="003D3B3E">
              <w:rPr>
                <w:rFonts w:ascii="Verdana" w:eastAsiaTheme="minorHAnsi" w:hAnsi="Verdana"/>
                <w:szCs w:val="20"/>
              </w:rPr>
              <w:t>4.5.</w:t>
            </w:r>
            <w:r w:rsidR="001178E9" w:rsidRPr="003D3B3E">
              <w:rPr>
                <w:rFonts w:ascii="Verdana" w:eastAsiaTheme="minorHAnsi" w:hAnsi="Verdana"/>
                <w:szCs w:val="20"/>
              </w:rPr>
              <w:t>5</w:t>
            </w:r>
            <w:r w:rsidRPr="003D3B3E">
              <w:rPr>
                <w:rFonts w:ascii="Verdana" w:eastAsiaTheme="minorHAnsi" w:hAnsi="Verdana"/>
                <w:szCs w:val="20"/>
              </w:rPr>
              <w:t xml:space="preserve">. </w:t>
            </w:r>
            <w:r w:rsidR="003B2E35" w:rsidRPr="003D3B3E">
              <w:rPr>
                <w:rFonts w:ascii="Verdana" w:hAnsi="Verdana" w:cstheme="majorBidi"/>
                <w:szCs w:val="20"/>
              </w:rPr>
              <w:t xml:space="preserve">Draudimo liudijimo kopija Pirkėjo atstovui, atsakingam už sutarties vykdymą, pateikiama </w:t>
            </w:r>
            <w:r w:rsidR="004074A5" w:rsidRPr="003D3B3E">
              <w:rPr>
                <w:rFonts w:ascii="Verdana" w:hAnsi="Verdana" w:cstheme="majorBidi"/>
                <w:szCs w:val="20"/>
              </w:rPr>
              <w:t xml:space="preserve">per 10 kalendorinių dienų nuo </w:t>
            </w:r>
            <w:r w:rsidR="004074A5" w:rsidRPr="003D3B3E">
              <w:rPr>
                <w:rFonts w:ascii="Verdana" w:hAnsi="Verdana" w:cstheme="majorBidi"/>
                <w:szCs w:val="20"/>
              </w:rPr>
              <w:t>S</w:t>
            </w:r>
            <w:r w:rsidR="004074A5" w:rsidRPr="003D3B3E">
              <w:rPr>
                <w:rFonts w:ascii="Verdana" w:hAnsi="Verdana" w:cstheme="majorBidi"/>
                <w:szCs w:val="20"/>
              </w:rPr>
              <w:t>utarties įsigaliojimo dienos.</w:t>
            </w:r>
          </w:p>
          <w:p w14:paraId="16F20502" w14:textId="24E7A455" w:rsidR="003B2E35" w:rsidRPr="003D3B3E" w:rsidRDefault="003B2E35" w:rsidP="003B2E35">
            <w:pPr>
              <w:rPr>
                <w:rFonts w:ascii="Verdana" w:hAnsi="Verdana"/>
                <w:kern w:val="2"/>
                <w:sz w:val="20"/>
              </w:rPr>
            </w:pPr>
          </w:p>
        </w:tc>
      </w:tr>
      <w:tr w:rsidR="005A5832" w:rsidRPr="00C23CF6" w14:paraId="1FF241D1" w14:textId="77777777">
        <w:trPr>
          <w:trHeight w:val="300"/>
        </w:trPr>
        <w:tc>
          <w:tcPr>
            <w:tcW w:w="9535" w:type="dxa"/>
            <w:gridSpan w:val="3"/>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 SUTARTIES KAINA IR ATSISKAITYMO TVARKA</w:t>
            </w:r>
          </w:p>
        </w:tc>
      </w:tr>
      <w:tr w:rsidR="005A5832" w:rsidRPr="00C23CF6" w14:paraId="5D9021C5" w14:textId="77777777">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tcPr>
          <w:p w14:paraId="645733EB" w14:textId="77777777" w:rsidR="005A5832" w:rsidRPr="00C23CF6" w:rsidRDefault="00A10867" w:rsidP="00C23CF6">
            <w:pPr>
              <w:rPr>
                <w:rFonts w:ascii="Verdana" w:hAnsi="Verdana"/>
                <w:kern w:val="2"/>
                <w:sz w:val="20"/>
              </w:rPr>
            </w:pPr>
            <w:r w:rsidRPr="00C23CF6">
              <w:rPr>
                <w:rFonts w:ascii="Verdana" w:hAnsi="Verdana"/>
                <w:kern w:val="2"/>
                <w:sz w:val="20"/>
              </w:rPr>
              <w:t>Fiksuoto įkainio kainodara</w:t>
            </w:r>
          </w:p>
          <w:p w14:paraId="006FB1C4" w14:textId="77777777" w:rsidR="005A5832" w:rsidRPr="00C23CF6" w:rsidRDefault="005A5832" w:rsidP="00C23CF6">
            <w:pPr>
              <w:rPr>
                <w:rFonts w:ascii="Verdana" w:hAnsi="Verdana"/>
                <w:kern w:val="2"/>
                <w:sz w:val="20"/>
              </w:rPr>
            </w:pPr>
          </w:p>
          <w:p w14:paraId="0A492422" w14:textId="77777777" w:rsidR="005A5832" w:rsidRPr="00C23CF6" w:rsidRDefault="005A5832" w:rsidP="00C23CF6">
            <w:pPr>
              <w:rPr>
                <w:rFonts w:ascii="Verdana" w:hAnsi="Verdana"/>
                <w:kern w:val="2"/>
                <w:sz w:val="20"/>
              </w:rPr>
            </w:pPr>
          </w:p>
          <w:p w14:paraId="20B86890" w14:textId="28EF7926" w:rsidR="005A5832" w:rsidRPr="00C23CF6" w:rsidRDefault="005A5832" w:rsidP="00C23CF6">
            <w:pPr>
              <w:rPr>
                <w:rFonts w:ascii="Verdana" w:hAnsi="Verdana"/>
                <w:color w:val="4472C4"/>
                <w:kern w:val="2"/>
                <w:sz w:val="20"/>
              </w:rPr>
            </w:pPr>
          </w:p>
        </w:tc>
      </w:tr>
      <w:tr w:rsidR="005A5832" w:rsidRPr="00C23CF6" w14:paraId="33D16CC5" w14:textId="77777777">
        <w:trPr>
          <w:trHeight w:val="300"/>
        </w:trPr>
        <w:tc>
          <w:tcPr>
            <w:tcW w:w="2704" w:type="dxa"/>
            <w:gridSpan w:val="2"/>
          </w:tcPr>
          <w:p w14:paraId="7E81699E" w14:textId="77777777" w:rsidR="005A5832" w:rsidRPr="00C23CF6" w:rsidRDefault="00A10867" w:rsidP="00C23CF6">
            <w:pPr>
              <w:rPr>
                <w:rFonts w:ascii="Verdana" w:hAnsi="Verdana"/>
                <w:b/>
                <w:bCs/>
                <w:kern w:val="2"/>
                <w:sz w:val="20"/>
              </w:rPr>
            </w:pPr>
            <w:r w:rsidRPr="007869BF">
              <w:rPr>
                <w:rFonts w:ascii="Verdana" w:hAnsi="Verdana"/>
                <w:b/>
                <w:bCs/>
                <w:kern w:val="2"/>
                <w:sz w:val="20"/>
              </w:rPr>
              <w:t xml:space="preserve">5.2. Pradinės Sutarties vertė ir Sutarties kaina, kai taikoma </w:t>
            </w:r>
            <w:r w:rsidRPr="007869BF">
              <w:rPr>
                <w:rFonts w:ascii="Verdana" w:hAnsi="Verdana"/>
                <w:b/>
                <w:bCs/>
                <w:kern w:val="2"/>
                <w:sz w:val="20"/>
                <w:u w:val="single"/>
              </w:rPr>
              <w:t>fiksuoto įkainio</w:t>
            </w:r>
            <w:r w:rsidRPr="007869BF">
              <w:rPr>
                <w:rFonts w:ascii="Verdana" w:hAnsi="Verdana"/>
                <w:b/>
                <w:bCs/>
                <w:kern w:val="2"/>
                <w:sz w:val="20"/>
              </w:rPr>
              <w:t xml:space="preserve"> kainodara</w:t>
            </w:r>
          </w:p>
          <w:p w14:paraId="59960E80" w14:textId="3AC79249" w:rsidR="005A5832" w:rsidRPr="00C23CF6" w:rsidRDefault="005A5832" w:rsidP="00C23CF6">
            <w:pPr>
              <w:jc w:val="both"/>
              <w:rPr>
                <w:rFonts w:ascii="Verdana" w:hAnsi="Verdana"/>
                <w:b/>
                <w:bCs/>
                <w:color w:val="FF0000"/>
                <w:kern w:val="2"/>
                <w:sz w:val="20"/>
              </w:rPr>
            </w:pPr>
          </w:p>
          <w:p w14:paraId="6CB73471" w14:textId="77777777" w:rsidR="005A5832" w:rsidRPr="00C23CF6" w:rsidRDefault="005A5832" w:rsidP="00C23CF6">
            <w:pPr>
              <w:rPr>
                <w:rFonts w:ascii="Verdana" w:hAnsi="Verdana"/>
                <w:b/>
                <w:bCs/>
                <w:kern w:val="2"/>
                <w:sz w:val="20"/>
              </w:rPr>
            </w:pPr>
          </w:p>
        </w:tc>
        <w:tc>
          <w:tcPr>
            <w:tcW w:w="6831" w:type="dxa"/>
          </w:tcPr>
          <w:p w14:paraId="1C3BFCC6" w14:textId="0D111484" w:rsidR="00E71D6C" w:rsidRPr="007869BF" w:rsidRDefault="00E71D6C" w:rsidP="00E71D6C">
            <w:pPr>
              <w:rPr>
                <w:rFonts w:ascii="Verdana" w:hAnsi="Verdana"/>
                <w:kern w:val="2"/>
                <w:sz w:val="20"/>
              </w:rPr>
            </w:pPr>
            <w:r w:rsidRPr="00C23CF6">
              <w:rPr>
                <w:rFonts w:ascii="Verdana" w:hAnsi="Verdana"/>
                <w:kern w:val="2"/>
                <w:sz w:val="20"/>
              </w:rPr>
              <w:t xml:space="preserve">Pradinės Sutarties vertė yra </w:t>
            </w:r>
            <w:r w:rsidR="00AA1A01" w:rsidRPr="00AA1A01">
              <w:rPr>
                <w:rFonts w:ascii="Verdana" w:hAnsi="Verdana" w:cstheme="minorHAnsi"/>
                <w:b/>
                <w:bCs/>
                <w:sz w:val="20"/>
              </w:rPr>
              <w:t>280 000,00</w:t>
            </w:r>
            <w:r w:rsidR="00AA1A01" w:rsidRPr="002F7AE8">
              <w:rPr>
                <w:rFonts w:ascii="Verdana" w:hAnsi="Verdana" w:cstheme="minorHAnsi"/>
                <w:sz w:val="20"/>
              </w:rPr>
              <w:t xml:space="preserve"> </w:t>
            </w:r>
            <w:r w:rsidR="00AA1A01" w:rsidRPr="002F7AE8">
              <w:rPr>
                <w:rFonts w:ascii="Verdana" w:hAnsi="Verdana" w:cstheme="minorHAnsi"/>
                <w:i/>
                <w:iCs/>
                <w:sz w:val="20"/>
              </w:rPr>
              <w:t>(du šimtai aštuoniasdešimt tūkstančių Eur 00 ct)</w:t>
            </w:r>
            <w:r w:rsidR="00AA1A01">
              <w:rPr>
                <w:rFonts w:ascii="Verdana" w:hAnsi="Verdana" w:cstheme="minorHAnsi"/>
                <w:i/>
                <w:iCs/>
                <w:sz w:val="20"/>
              </w:rPr>
              <w:t xml:space="preserve"> </w:t>
            </w:r>
            <w:r w:rsidRPr="00C23CF6">
              <w:rPr>
                <w:rFonts w:ascii="Verdana" w:hAnsi="Verdana"/>
                <w:kern w:val="2"/>
                <w:sz w:val="20"/>
              </w:rPr>
              <w:t xml:space="preserve">Eur, be pridėtinės vertės mokesčio (toliau </w:t>
            </w:r>
            <w:r w:rsidRPr="007869BF">
              <w:rPr>
                <w:rFonts w:ascii="Verdana" w:hAnsi="Verdana"/>
                <w:kern w:val="2"/>
                <w:sz w:val="20"/>
              </w:rPr>
              <w:t xml:space="preserve">– PVM). </w:t>
            </w:r>
          </w:p>
          <w:p w14:paraId="445CFDFD" w14:textId="532775D1" w:rsidR="00E71D6C" w:rsidRPr="007869BF" w:rsidRDefault="00E71D6C" w:rsidP="00E71D6C">
            <w:pPr>
              <w:rPr>
                <w:rFonts w:ascii="Verdana" w:hAnsi="Verdana"/>
                <w:kern w:val="2"/>
                <w:sz w:val="20"/>
              </w:rPr>
            </w:pPr>
            <w:r w:rsidRPr="007869BF">
              <w:rPr>
                <w:rFonts w:ascii="Verdana" w:hAnsi="Verdana"/>
                <w:kern w:val="2"/>
                <w:sz w:val="20"/>
              </w:rPr>
              <w:t xml:space="preserve">PVM sudaro </w:t>
            </w:r>
            <w:r w:rsidR="00AA1A01" w:rsidRPr="007869BF">
              <w:rPr>
                <w:rFonts w:ascii="Verdana" w:hAnsi="Verdana"/>
                <w:kern w:val="2"/>
                <w:sz w:val="20"/>
              </w:rPr>
              <w:t xml:space="preserve">58 800,00 </w:t>
            </w:r>
            <w:r w:rsidRPr="007869BF">
              <w:rPr>
                <w:rFonts w:ascii="Verdana" w:hAnsi="Verdana"/>
                <w:kern w:val="2"/>
                <w:sz w:val="20"/>
              </w:rPr>
              <w:t xml:space="preserve"> </w:t>
            </w:r>
            <w:r w:rsidR="00AA1A01" w:rsidRPr="007869BF">
              <w:rPr>
                <w:rFonts w:ascii="Verdana" w:hAnsi="Verdana" w:cstheme="minorHAnsi"/>
                <w:i/>
                <w:iCs/>
                <w:sz w:val="20"/>
              </w:rPr>
              <w:t>(</w:t>
            </w:r>
            <w:r w:rsidR="007869BF" w:rsidRPr="007869BF">
              <w:rPr>
                <w:rFonts w:ascii="Verdana" w:hAnsi="Verdana" w:cstheme="minorHAnsi"/>
                <w:i/>
                <w:iCs/>
                <w:sz w:val="20"/>
              </w:rPr>
              <w:t>penkiasdešimt aštuoni</w:t>
            </w:r>
            <w:r w:rsidR="00AA1A01" w:rsidRPr="007869BF">
              <w:rPr>
                <w:rFonts w:ascii="Verdana" w:hAnsi="Verdana" w:cstheme="minorHAnsi"/>
                <w:i/>
                <w:iCs/>
                <w:sz w:val="20"/>
              </w:rPr>
              <w:t xml:space="preserve"> tūkstanči</w:t>
            </w:r>
            <w:r w:rsidR="007869BF" w:rsidRPr="007869BF">
              <w:rPr>
                <w:rFonts w:ascii="Verdana" w:hAnsi="Verdana" w:cstheme="minorHAnsi"/>
                <w:i/>
                <w:iCs/>
                <w:sz w:val="20"/>
              </w:rPr>
              <w:t>ai aštuoni šimtai</w:t>
            </w:r>
            <w:r w:rsidR="00AA1A01" w:rsidRPr="007869BF">
              <w:rPr>
                <w:rFonts w:ascii="Verdana" w:hAnsi="Verdana" w:cstheme="minorHAnsi"/>
                <w:i/>
                <w:iCs/>
                <w:sz w:val="20"/>
              </w:rPr>
              <w:t xml:space="preserve"> Eur 00 ct) </w:t>
            </w:r>
            <w:r w:rsidRPr="007869BF">
              <w:rPr>
                <w:rFonts w:ascii="Verdana" w:hAnsi="Verdana"/>
                <w:kern w:val="2"/>
                <w:sz w:val="20"/>
              </w:rPr>
              <w:t>Eur,</w:t>
            </w:r>
          </w:p>
          <w:p w14:paraId="0EA38360" w14:textId="58392281" w:rsidR="005A5832" w:rsidRPr="007869BF" w:rsidRDefault="00E71D6C" w:rsidP="00E71D6C">
            <w:pPr>
              <w:rPr>
                <w:rFonts w:ascii="Verdana" w:hAnsi="Verdana"/>
                <w:kern w:val="2"/>
                <w:sz w:val="20"/>
              </w:rPr>
            </w:pPr>
            <w:r w:rsidRPr="007869BF">
              <w:rPr>
                <w:rFonts w:ascii="Verdana" w:hAnsi="Verdana"/>
                <w:kern w:val="2"/>
                <w:sz w:val="20"/>
              </w:rPr>
              <w:t xml:space="preserve">Sutarties kaina yra </w:t>
            </w:r>
            <w:r w:rsidR="00AA1A01" w:rsidRPr="007869BF">
              <w:rPr>
                <w:rFonts w:ascii="Verdana" w:hAnsi="Verdana"/>
                <w:b/>
                <w:bCs/>
                <w:kern w:val="2"/>
                <w:sz w:val="20"/>
              </w:rPr>
              <w:t xml:space="preserve">338 800,00 </w:t>
            </w:r>
            <w:r w:rsidR="00AA1A01" w:rsidRPr="007869BF">
              <w:rPr>
                <w:rFonts w:ascii="Verdana" w:hAnsi="Verdana" w:cstheme="minorHAnsi"/>
                <w:i/>
                <w:iCs/>
                <w:sz w:val="20"/>
              </w:rPr>
              <w:t xml:space="preserve">(trys šimtai trisdešimt aštuoni tūkstančiai </w:t>
            </w:r>
            <w:r w:rsidR="007869BF" w:rsidRPr="007869BF">
              <w:rPr>
                <w:rFonts w:ascii="Verdana" w:hAnsi="Verdana" w:cstheme="minorHAnsi"/>
                <w:i/>
                <w:iCs/>
                <w:sz w:val="20"/>
              </w:rPr>
              <w:t>aštuoni šimtai</w:t>
            </w:r>
            <w:r w:rsidR="00AA1A01" w:rsidRPr="007869BF">
              <w:rPr>
                <w:rFonts w:ascii="Verdana" w:hAnsi="Verdana" w:cstheme="minorHAnsi"/>
                <w:i/>
                <w:iCs/>
                <w:sz w:val="20"/>
              </w:rPr>
              <w:t xml:space="preserve"> Eur 00 ct) </w:t>
            </w:r>
            <w:r w:rsidRPr="007869BF">
              <w:rPr>
                <w:rFonts w:ascii="Verdana" w:hAnsi="Verdana"/>
                <w:kern w:val="2"/>
                <w:sz w:val="20"/>
              </w:rPr>
              <w:t>Eur su PVM.</w:t>
            </w:r>
          </w:p>
          <w:p w14:paraId="6E05F394" w14:textId="5E04452B" w:rsidR="005A5832" w:rsidRPr="004261A3" w:rsidRDefault="00A10867" w:rsidP="00CE607E">
            <w:pPr>
              <w:rPr>
                <w:rFonts w:ascii="Verdana" w:hAnsi="Verdana"/>
                <w:kern w:val="2"/>
                <w:sz w:val="20"/>
              </w:rPr>
            </w:pPr>
            <w:r w:rsidRPr="00C23CF6">
              <w:rPr>
                <w:rFonts w:ascii="Verdana" w:hAnsi="Verdana"/>
                <w:color w:val="000000"/>
                <w:kern w:val="2"/>
                <w:sz w:val="20"/>
              </w:rPr>
              <w:t>Šioje Sutartyje Pradinės Sutarties vertė yra lygi </w:t>
            </w:r>
            <w:r w:rsidRPr="00C23CF6">
              <w:rPr>
                <w:rFonts w:ascii="Verdana" w:hAnsi="Verdana"/>
                <w:b/>
                <w:bCs/>
                <w:color w:val="000000"/>
                <w:kern w:val="2"/>
                <w:sz w:val="20"/>
              </w:rPr>
              <w:t>maksimaliai pirkimui skirtai lėšų sumai be PVM</w:t>
            </w:r>
            <w:r w:rsidRPr="00C23CF6">
              <w:rPr>
                <w:rFonts w:ascii="Verdana" w:hAnsi="Verdana"/>
                <w:color w:val="000000"/>
                <w:kern w:val="2"/>
                <w:sz w:val="20"/>
              </w:rPr>
              <w:t> pirkimo dokumentuose ir Sutartyje nurodytų Prekių įsigijimui Tiekėjo pasiūlyme nurodytais įkainiais be PVM.</w:t>
            </w:r>
            <w:r w:rsidRPr="00C23CF6">
              <w:rPr>
                <w:rFonts w:ascii="Verdana" w:hAnsi="Verdana"/>
                <w:kern w:val="2"/>
                <w:sz w:val="20"/>
              </w:rPr>
              <w:t xml:space="preserve"> </w:t>
            </w:r>
            <w:r w:rsidRPr="00C23CF6">
              <w:rPr>
                <w:rFonts w:ascii="Verdana" w:hAnsi="Verdana"/>
                <w:color w:val="000000"/>
                <w:kern w:val="2"/>
                <w:sz w:val="20"/>
              </w:rPr>
              <w:t xml:space="preserve">Pirkėjas </w:t>
            </w:r>
            <w:r w:rsidRPr="004261A3">
              <w:rPr>
                <w:rFonts w:ascii="Verdana" w:hAnsi="Verdana"/>
                <w:kern w:val="2"/>
                <w:sz w:val="20"/>
              </w:rPr>
              <w:t xml:space="preserve">perka Prekes pagal poreikį Sutartyje arba jos priede Nr. </w:t>
            </w:r>
            <w:r w:rsidR="0078448B" w:rsidRPr="004261A3">
              <w:rPr>
                <w:rFonts w:ascii="Verdana" w:hAnsi="Verdana"/>
                <w:kern w:val="2"/>
                <w:sz w:val="20"/>
              </w:rPr>
              <w:t>2</w:t>
            </w:r>
            <w:r w:rsidRPr="004261A3">
              <w:rPr>
                <w:rFonts w:ascii="Verdana" w:hAnsi="Verdana"/>
                <w:kern w:val="2"/>
                <w:sz w:val="20"/>
              </w:rPr>
              <w:t xml:space="preserve"> nurodytais įkainiais, neviršijant bendros Sutarties kainos. Sutartyje arba jos priede Nr. </w:t>
            </w:r>
            <w:r w:rsidR="0078448B" w:rsidRPr="004261A3">
              <w:rPr>
                <w:rFonts w:ascii="Verdana" w:hAnsi="Verdana"/>
                <w:kern w:val="2"/>
                <w:sz w:val="20"/>
              </w:rPr>
              <w:t>2</w:t>
            </w:r>
            <w:r w:rsidRPr="004261A3">
              <w:rPr>
                <w:rFonts w:ascii="Verdana" w:hAnsi="Verdana"/>
                <w:kern w:val="2"/>
                <w:sz w:val="20"/>
              </w:rPr>
              <w:t xml:space="preserve"> atskirose eilutėse nurodytas Prekių kiekis gali būti keičiamas (didėti ar mažėti).</w:t>
            </w:r>
          </w:p>
          <w:p w14:paraId="755E63CE" w14:textId="467EB3A3" w:rsidR="005A5832" w:rsidRPr="004261A3" w:rsidRDefault="00A10867" w:rsidP="00C23CF6">
            <w:pPr>
              <w:rPr>
                <w:rFonts w:ascii="Verdana" w:hAnsi="Verdana"/>
                <w:kern w:val="2"/>
                <w:sz w:val="20"/>
              </w:rPr>
            </w:pPr>
            <w:r w:rsidRPr="004261A3">
              <w:rPr>
                <w:rFonts w:ascii="Verdana" w:hAnsi="Verdana"/>
                <w:kern w:val="2"/>
                <w:sz w:val="20"/>
              </w:rPr>
              <w:t>Pirkėjas neįsipareigoja išpirkti preliminaraus Prekių kiekio</w:t>
            </w:r>
            <w:r w:rsidR="00647896" w:rsidRPr="004261A3">
              <w:rPr>
                <w:rFonts w:ascii="Verdana" w:hAnsi="Verdana"/>
                <w:kern w:val="2"/>
                <w:sz w:val="20"/>
              </w:rPr>
              <w:t>.</w:t>
            </w:r>
          </w:p>
          <w:p w14:paraId="7384417E" w14:textId="1543BC76" w:rsidR="005A5832" w:rsidRPr="00C23CF6" w:rsidRDefault="005A5832" w:rsidP="00C23CF6">
            <w:pPr>
              <w:rPr>
                <w:rFonts w:ascii="Verdana" w:hAnsi="Verdana"/>
                <w:color w:val="000000"/>
                <w:kern w:val="2"/>
                <w:sz w:val="20"/>
              </w:rPr>
            </w:pPr>
          </w:p>
        </w:tc>
      </w:tr>
      <w:tr w:rsidR="005A5832" w:rsidRPr="00C23CF6" w14:paraId="6456E3E5" w14:textId="77777777">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33474EC8" w14:textId="77777777" w:rsidR="005A5832" w:rsidRPr="004261A3" w:rsidRDefault="00A10867" w:rsidP="00B61CD5">
            <w:pPr>
              <w:rPr>
                <w:rFonts w:ascii="Verdana" w:hAnsi="Verdana"/>
                <w:kern w:val="2"/>
                <w:sz w:val="20"/>
              </w:rPr>
            </w:pPr>
            <w:r w:rsidRPr="00C23CF6">
              <w:rPr>
                <w:rFonts w:ascii="Verdana" w:hAnsi="Verdana"/>
                <w:kern w:val="2"/>
                <w:sz w:val="20"/>
              </w:rPr>
              <w:t xml:space="preserve">5.3.1. dėl PVM </w:t>
            </w:r>
            <w:r w:rsidRPr="004261A3">
              <w:rPr>
                <w:rFonts w:ascii="Verdana" w:hAnsi="Verdana"/>
                <w:kern w:val="2"/>
                <w:sz w:val="20"/>
              </w:rPr>
              <w:t>tarifo pasikeitimo;</w:t>
            </w:r>
          </w:p>
          <w:p w14:paraId="6E0D9D14" w14:textId="0336BAB1" w:rsidR="005A5832" w:rsidRPr="004261A3" w:rsidRDefault="00A10867" w:rsidP="00B61CD5">
            <w:pPr>
              <w:rPr>
                <w:rFonts w:ascii="Verdana" w:hAnsi="Verdana"/>
                <w:kern w:val="2"/>
                <w:sz w:val="20"/>
              </w:rPr>
            </w:pPr>
            <w:r w:rsidRPr="004261A3">
              <w:rPr>
                <w:rFonts w:ascii="Verdana" w:hAnsi="Verdana"/>
                <w:kern w:val="2"/>
                <w:sz w:val="20"/>
              </w:rPr>
              <w:t>5.3.2. dėl kainų lygio pokyčio</w:t>
            </w:r>
            <w:r w:rsidR="00BD48B6" w:rsidRPr="004261A3">
              <w:rPr>
                <w:rFonts w:ascii="Verdana" w:hAnsi="Verdana"/>
                <w:kern w:val="2"/>
                <w:sz w:val="20"/>
              </w:rPr>
              <w:t>.</w:t>
            </w:r>
          </w:p>
          <w:p w14:paraId="1B4FED7F" w14:textId="5E39532C" w:rsidR="005A5832" w:rsidRPr="00C23CF6" w:rsidRDefault="005A5832" w:rsidP="00B61CD5">
            <w:pPr>
              <w:rPr>
                <w:rFonts w:ascii="Verdana" w:hAnsi="Verdana"/>
                <w:color w:val="FF0000"/>
                <w:kern w:val="2"/>
                <w:sz w:val="20"/>
              </w:rPr>
            </w:pPr>
          </w:p>
        </w:tc>
      </w:tr>
      <w:tr w:rsidR="005A5832" w:rsidRPr="00C23CF6" w14:paraId="567C0E79" w14:textId="77777777">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tcPr>
          <w:p w14:paraId="2B4AB4F8" w14:textId="65A4C4E2" w:rsidR="005A5832"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19D5802F" w14:textId="77777777" w:rsidR="00BD48B6" w:rsidRPr="00C23CF6" w:rsidRDefault="00BD48B6" w:rsidP="00B61CD5">
            <w:pPr>
              <w:rPr>
                <w:rFonts w:ascii="Verdana" w:hAnsi="Verdana"/>
                <w:kern w:val="2"/>
                <w:sz w:val="20"/>
              </w:rPr>
            </w:pPr>
          </w:p>
          <w:p w14:paraId="6C0D54D3" w14:textId="77777777" w:rsidR="005A5832" w:rsidRPr="00C23CF6" w:rsidRDefault="00A10867" w:rsidP="00B61CD5">
            <w:pPr>
              <w:rPr>
                <w:rFonts w:ascii="Verdana" w:hAnsi="Verdana"/>
                <w:kern w:val="2"/>
                <w:sz w:val="20"/>
              </w:rPr>
            </w:pPr>
            <w:r w:rsidRPr="00C23CF6">
              <w:rPr>
                <w:rFonts w:ascii="Verdana" w:hAnsi="Verdana"/>
                <w:kern w:val="2"/>
                <w:sz w:val="20"/>
              </w:rPr>
              <w:t>Perskaičiuota Sutarties kaina / Prekių įkainiai įforminami Susitarimu ir turi būti taikomi nuo naujo PVM įvedimo datos (nepriklausomai nuo to, kada pasirašytas Susitarimas).</w:t>
            </w:r>
          </w:p>
        </w:tc>
      </w:tr>
      <w:tr w:rsidR="005A5832" w:rsidRPr="00C23CF6" w14:paraId="5F6DE536" w14:textId="77777777">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6D8734C3" w14:textId="77777777" w:rsidR="005A5832" w:rsidRPr="00C23CF6" w:rsidRDefault="005A5832" w:rsidP="00C23CF6">
            <w:pPr>
              <w:rPr>
                <w:rFonts w:ascii="Verdana" w:hAnsi="Verdana"/>
                <w:kern w:val="2"/>
                <w:sz w:val="20"/>
              </w:rPr>
            </w:pPr>
          </w:p>
          <w:p w14:paraId="24B8C518" w14:textId="2EA35421" w:rsidR="005A5832" w:rsidRPr="00C23CF6" w:rsidRDefault="005A5832" w:rsidP="00C23CF6">
            <w:pPr>
              <w:rPr>
                <w:rFonts w:ascii="Verdana" w:hAnsi="Verdana"/>
                <w:kern w:val="2"/>
                <w:sz w:val="20"/>
              </w:rPr>
            </w:pPr>
          </w:p>
        </w:tc>
      </w:tr>
      <w:tr w:rsidR="005A5832" w:rsidRPr="00C23CF6" w14:paraId="19BECAD5" w14:textId="77777777">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5.3.3. Sutarties kainos / įkainių peržiūra dėl kainų lygio pokyčio</w:t>
            </w:r>
          </w:p>
          <w:p w14:paraId="7921656E" w14:textId="77777777" w:rsidR="005A5832" w:rsidRPr="00C23CF6" w:rsidRDefault="005A5832" w:rsidP="00C23CF6">
            <w:pPr>
              <w:rPr>
                <w:rFonts w:ascii="Verdana" w:hAnsi="Verdana"/>
                <w:color w:val="4472C4"/>
                <w:kern w:val="2"/>
                <w:sz w:val="20"/>
              </w:rPr>
            </w:pPr>
          </w:p>
          <w:p w14:paraId="113D2347" w14:textId="7498E317" w:rsidR="005A5832" w:rsidRPr="00C23CF6" w:rsidRDefault="005A5832" w:rsidP="00C23CF6">
            <w:pPr>
              <w:rPr>
                <w:rFonts w:ascii="Verdana" w:hAnsi="Verdana"/>
                <w:b/>
                <w:bCs/>
                <w:kern w:val="2"/>
                <w:sz w:val="20"/>
              </w:rPr>
            </w:pPr>
          </w:p>
        </w:tc>
        <w:tc>
          <w:tcPr>
            <w:tcW w:w="6831" w:type="dxa"/>
          </w:tcPr>
          <w:p w14:paraId="2B28C864" w14:textId="304DAE99" w:rsidR="005A5832" w:rsidRPr="004261A3" w:rsidRDefault="00A10867" w:rsidP="00B61CD5">
            <w:pPr>
              <w:rPr>
                <w:rFonts w:ascii="Verdana" w:hAnsi="Verdana"/>
                <w:kern w:val="2"/>
                <w:sz w:val="20"/>
              </w:rPr>
            </w:pPr>
            <w:r w:rsidRPr="00C23CF6">
              <w:rPr>
                <w:rFonts w:ascii="Verdana" w:hAnsi="Verdana"/>
                <w:color w:val="000000"/>
                <w:kern w:val="2"/>
                <w:sz w:val="20"/>
              </w:rPr>
              <w:t>5.3.3.1 Bet</w:t>
            </w:r>
            <w:r w:rsidRPr="00C23CF6">
              <w:rPr>
                <w:rFonts w:ascii="Verdana" w:hAnsi="Verdana"/>
                <w:kern w:val="2"/>
                <w:sz w:val="20"/>
              </w:rPr>
              <w:t xml:space="preserve"> kuri Sutarties šalis Sutarties galiojimo metu turi teisę inicijuoti Sutarties </w:t>
            </w:r>
            <w:r w:rsidRPr="004261A3">
              <w:rPr>
                <w:rFonts w:ascii="Verdana" w:hAnsi="Verdana"/>
                <w:kern w:val="2"/>
                <w:sz w:val="20"/>
              </w:rPr>
              <w:t xml:space="preserve">kainos / įkainių peržiūrą (keitimą) ne anksčiau kaip po </w:t>
            </w:r>
            <w:r w:rsidR="00D11C48" w:rsidRPr="004261A3">
              <w:rPr>
                <w:rFonts w:ascii="Verdana" w:hAnsi="Verdana"/>
                <w:kern w:val="2"/>
                <w:sz w:val="20"/>
              </w:rPr>
              <w:t>6</w:t>
            </w:r>
            <w:r w:rsidR="00797642" w:rsidRPr="004261A3">
              <w:rPr>
                <w:rFonts w:ascii="Verdana" w:hAnsi="Verdana"/>
                <w:kern w:val="2"/>
                <w:sz w:val="20"/>
              </w:rPr>
              <w:t xml:space="preserve"> (šešių) mėnesių</w:t>
            </w:r>
            <w:r w:rsidRPr="004261A3">
              <w:rPr>
                <w:rFonts w:ascii="Verdana" w:hAnsi="Verdana"/>
                <w:kern w:val="2"/>
                <w:sz w:val="20"/>
              </w:rPr>
              <w:t xml:space="preserve"> nuo </w:t>
            </w:r>
            <w:r w:rsidR="00370879" w:rsidRPr="004261A3">
              <w:rPr>
                <w:rFonts w:ascii="Verdana" w:hAnsi="Verdana"/>
                <w:kern w:val="2"/>
                <w:sz w:val="20"/>
              </w:rPr>
              <w:t xml:space="preserve">paskutinės pirkimo, kurio pagrindu sudaryta Sutartis, </w:t>
            </w:r>
            <w:r w:rsidRPr="004261A3">
              <w:rPr>
                <w:rFonts w:ascii="Verdana" w:hAnsi="Verdana"/>
                <w:kern w:val="2"/>
                <w:sz w:val="20"/>
              </w:rPr>
              <w:t xml:space="preserve">Sutarties įsigaliojimo dienos (jeigu peržiūra jau buvo atlikta – nuo Susitarimo dėl paskutinio perskaičiavimo pagal šį Specialiųjų sąlygų </w:t>
            </w:r>
            <w:r w:rsidR="00163357" w:rsidRPr="004261A3">
              <w:rPr>
                <w:rFonts w:ascii="Verdana" w:hAnsi="Verdana"/>
                <w:kern w:val="2"/>
                <w:sz w:val="20"/>
              </w:rPr>
              <w:t>pa</w:t>
            </w:r>
            <w:r w:rsidRPr="004261A3">
              <w:rPr>
                <w:rFonts w:ascii="Verdana" w:hAnsi="Verdana"/>
                <w:kern w:val="2"/>
                <w:sz w:val="20"/>
              </w:rPr>
              <w:t>punkt</w:t>
            </w:r>
            <w:r w:rsidR="00163357" w:rsidRPr="004261A3">
              <w:rPr>
                <w:rFonts w:ascii="Verdana" w:hAnsi="Verdana"/>
                <w:kern w:val="2"/>
                <w:sz w:val="20"/>
              </w:rPr>
              <w:t>į</w:t>
            </w:r>
            <w:r w:rsidRPr="004261A3">
              <w:rPr>
                <w:rFonts w:ascii="Verdana" w:hAnsi="Verdana"/>
                <w:kern w:val="2"/>
                <w:sz w:val="20"/>
              </w:rPr>
              <w:t xml:space="preserve"> įsigaliojimo dienos)</w:t>
            </w:r>
            <w:r w:rsidR="00C17F78" w:rsidRPr="004261A3">
              <w:rPr>
                <w:rFonts w:ascii="Verdana" w:hAnsi="Verdana"/>
                <w:kern w:val="2"/>
                <w:sz w:val="20"/>
              </w:rPr>
              <w:t>, jeigu Vartojimo prekių ir paslaugų kainų pokytis (k), apskaičiuotas kaip nustatyta 5.3.3.6 papunktyje, viršija 5 (penkis) procentus</w:t>
            </w:r>
            <w:r w:rsidRPr="004261A3">
              <w:rPr>
                <w:rFonts w:ascii="Verdana" w:hAnsi="Verdana"/>
                <w:kern w:val="2"/>
                <w:sz w:val="20"/>
              </w:rPr>
              <w:t xml:space="preserve">. Sutarties kainos / įkainių peržiūra atliekama ne rečiau kaip kas </w:t>
            </w:r>
            <w:r w:rsidR="00DB6476" w:rsidRPr="004261A3">
              <w:rPr>
                <w:rFonts w:ascii="Verdana" w:hAnsi="Verdana"/>
                <w:kern w:val="2"/>
                <w:sz w:val="20"/>
              </w:rPr>
              <w:t>6 (šešis)</w:t>
            </w:r>
            <w:r w:rsidRPr="004261A3">
              <w:rPr>
                <w:rFonts w:ascii="Verdana" w:hAnsi="Verdana"/>
                <w:kern w:val="2"/>
                <w:sz w:val="20"/>
              </w:rPr>
              <w:t xml:space="preserve"> mėnesi</w:t>
            </w:r>
            <w:r w:rsidR="00DB6476" w:rsidRPr="004261A3">
              <w:rPr>
                <w:rFonts w:ascii="Verdana" w:hAnsi="Verdana"/>
                <w:kern w:val="2"/>
                <w:sz w:val="20"/>
              </w:rPr>
              <w:t>us</w:t>
            </w:r>
            <w:r w:rsidRPr="004261A3">
              <w:rPr>
                <w:rFonts w:ascii="Verdana" w:hAnsi="Verdana"/>
                <w:kern w:val="2"/>
                <w:sz w:val="20"/>
              </w:rPr>
              <w:t>.</w:t>
            </w:r>
          </w:p>
          <w:p w14:paraId="569C6045" w14:textId="77777777" w:rsidR="005A5832" w:rsidRPr="004261A3" w:rsidRDefault="00A10867" w:rsidP="00B61CD5">
            <w:pPr>
              <w:rPr>
                <w:rFonts w:ascii="Verdana" w:hAnsi="Verdana"/>
                <w:kern w:val="2"/>
                <w:sz w:val="20"/>
                <w:shd w:val="clear" w:color="auto" w:fill="FFFFFF"/>
              </w:rPr>
            </w:pPr>
            <w:r w:rsidRPr="004261A3">
              <w:rPr>
                <w:rFonts w:ascii="Verdana" w:hAnsi="Verdana"/>
                <w:kern w:val="2"/>
                <w:sz w:val="20"/>
              </w:rPr>
              <w:t>5.3.3.2. Sutarties k</w:t>
            </w:r>
            <w:r w:rsidRPr="004261A3">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48261CE5" w14:textId="622D238C" w:rsidR="005A5832" w:rsidRPr="00D4233D" w:rsidRDefault="00A10867" w:rsidP="00B61CD5">
            <w:pPr>
              <w:rPr>
                <w:rFonts w:ascii="Verdana" w:hAnsi="Verdana"/>
                <w:kern w:val="2"/>
                <w:sz w:val="20"/>
                <w:shd w:val="clear" w:color="auto" w:fill="FFFFFF"/>
              </w:rPr>
            </w:pPr>
            <w:r w:rsidRPr="004261A3">
              <w:rPr>
                <w:rFonts w:ascii="Verdana" w:hAnsi="Verdana"/>
                <w:kern w:val="2"/>
                <w:sz w:val="20"/>
              </w:rPr>
              <w:t xml:space="preserve">5.3.3.3. </w:t>
            </w:r>
            <w:r w:rsidRPr="004261A3">
              <w:rPr>
                <w:rFonts w:ascii="Verdana" w:hAnsi="Verdana"/>
                <w:kern w:val="2"/>
                <w:sz w:val="20"/>
                <w:shd w:val="clear" w:color="auto" w:fill="FFFFFF"/>
              </w:rPr>
              <w:t xml:space="preserve">Jeigu Prekių tiekimas vėluoja </w:t>
            </w:r>
            <w:r w:rsidRPr="00D4233D">
              <w:rPr>
                <w:rFonts w:ascii="Verdana" w:hAnsi="Verdana"/>
                <w:kern w:val="2"/>
                <w:sz w:val="20"/>
                <w:shd w:val="clear" w:color="auto" w:fill="FFFFFF"/>
              </w:rPr>
              <w:t>dėl Tiekėjo kaltės, uždelstų pristatyti Prekių kaina / įkainiai nėra perskaičiuojami dėl kainų lygio kilimo (</w:t>
            </w:r>
            <w:r w:rsidR="00446A49">
              <w:rPr>
                <w:rFonts w:ascii="Verdana" w:hAnsi="Verdana"/>
                <w:kern w:val="2"/>
                <w:sz w:val="20"/>
                <w:shd w:val="clear" w:color="auto" w:fill="FFFFFF"/>
              </w:rPr>
              <w:t xml:space="preserve">gali būti mažinami, tačiau </w:t>
            </w:r>
            <w:r w:rsidRPr="00D4233D">
              <w:rPr>
                <w:rFonts w:ascii="Verdana" w:hAnsi="Verdana"/>
                <w:kern w:val="2"/>
                <w:sz w:val="20"/>
                <w:shd w:val="clear" w:color="auto" w:fill="FFFFFF"/>
              </w:rPr>
              <w:t>negali būti didinami).</w:t>
            </w:r>
          </w:p>
          <w:p w14:paraId="55938BC3" w14:textId="18659B7F" w:rsidR="00BD48B6" w:rsidRPr="004261A3" w:rsidRDefault="00A10867" w:rsidP="00B61CD5">
            <w:pPr>
              <w:rPr>
                <w:rFonts w:ascii="Verdana" w:hAnsi="Verdana"/>
                <w:kern w:val="2"/>
                <w:sz w:val="20"/>
                <w:shd w:val="clear" w:color="auto" w:fill="FFFFFF"/>
              </w:rPr>
            </w:pPr>
            <w:r w:rsidRPr="00D4233D">
              <w:rPr>
                <w:rFonts w:ascii="Verdana" w:hAnsi="Verdana"/>
                <w:kern w:val="2"/>
                <w:sz w:val="20"/>
              </w:rPr>
              <w:t xml:space="preserve">5.3.3.4. Atlikdamos </w:t>
            </w:r>
            <w:r w:rsidRPr="004261A3">
              <w:rPr>
                <w:rFonts w:ascii="Verdana" w:hAnsi="Verdana"/>
                <w:kern w:val="2"/>
                <w:sz w:val="20"/>
              </w:rPr>
              <w:t xml:space="preserve">Sutarties kainos / įkainių peržiūrą </w:t>
            </w:r>
            <w:r w:rsidRPr="004261A3">
              <w:rPr>
                <w:rFonts w:ascii="Verdana" w:hAnsi="Verdana"/>
                <w:kern w:val="2"/>
                <w:sz w:val="20"/>
                <w:shd w:val="clear" w:color="auto" w:fill="FFFFFF"/>
              </w:rPr>
              <w:t xml:space="preserve">Šalys vadovaujasi Valstybės duomenų agentūros viešai Oficialiosios statistikos portale paskelbtais Rodiklių duomenų bazės duomenimis. Iš kitos Šalies reikalaujama pateikti oficialaus Valstybės duomenų agentūros ar kitos institucijos išduoto dokumento ar patvirtinimo </w:t>
            </w:r>
            <w:r w:rsidR="00BD48B6" w:rsidRPr="004261A3">
              <w:rPr>
                <w:rFonts w:ascii="Verdana" w:hAnsi="Verdana"/>
                <w:kern w:val="2"/>
                <w:sz w:val="20"/>
                <w:shd w:val="clear" w:color="auto" w:fill="FFFFFF"/>
              </w:rPr>
              <w:t>kainų lygio pokytį nuomojamų prekių kategorijoje.</w:t>
            </w:r>
          </w:p>
          <w:p w14:paraId="274D498A" w14:textId="77777777" w:rsidR="005A5832" w:rsidRPr="00C23CF6" w:rsidRDefault="00A10867" w:rsidP="00B51A4C">
            <w:pPr>
              <w:rPr>
                <w:rFonts w:ascii="Verdana" w:hAnsi="Verdana"/>
                <w:color w:val="000000"/>
                <w:kern w:val="2"/>
                <w:sz w:val="20"/>
                <w:shd w:val="clear" w:color="auto" w:fill="FFFFFF"/>
              </w:rPr>
            </w:pPr>
            <w:r w:rsidRPr="004261A3">
              <w:rPr>
                <w:rFonts w:ascii="Verdana" w:hAnsi="Verdana"/>
                <w:kern w:val="2"/>
                <w:sz w:val="20"/>
                <w:shd w:val="clear" w:color="auto" w:fill="FFFFFF"/>
              </w:rPr>
              <w:t xml:space="preserve">5.3.3.5. Šalys privalo Susitarime nurodyti </w:t>
            </w:r>
            <w:r w:rsidRPr="00C23CF6">
              <w:rPr>
                <w:rFonts w:ascii="Verdana" w:hAnsi="Verdana"/>
                <w:color w:val="000000"/>
                <w:kern w:val="2"/>
                <w:sz w:val="20"/>
                <w:shd w:val="clear" w:color="auto" w:fill="FFFFFF"/>
              </w:rPr>
              <w:t xml:space="preserve">vartojimo prekių ir paslaugų indekso reikšmę </w:t>
            </w:r>
            <w:r w:rsidRPr="00572745">
              <w:rPr>
                <w:rFonts w:ascii="Verdana" w:hAnsi="Verdana"/>
                <w:kern w:val="2"/>
                <w:sz w:val="20"/>
                <w:shd w:val="clear" w:color="auto" w:fill="FFFFFF"/>
              </w:rPr>
              <w:t xml:space="preserve">laikotarpio pradžioje ir jo nustatymo datą, indekso reikšmę laikotarpio pabaigoje ir jo nustatymo datą, kainų pokytį (k), perskaičiuotą Sutarties kainą / įkainius, </w:t>
            </w:r>
            <w:r w:rsidRPr="00C23CF6">
              <w:rPr>
                <w:rFonts w:ascii="Verdana" w:hAnsi="Verdana"/>
                <w:color w:val="000000"/>
                <w:kern w:val="2"/>
                <w:sz w:val="20"/>
                <w:shd w:val="clear" w:color="auto" w:fill="FFFFFF"/>
              </w:rPr>
              <w:t>perskaičiuotą Pradinės Sutarties vertę.</w:t>
            </w:r>
          </w:p>
          <w:p w14:paraId="5B0AF0A6" w14:textId="333F812A" w:rsidR="005A5832" w:rsidRPr="004261A3" w:rsidRDefault="00A10867" w:rsidP="00B51A4C">
            <w:pPr>
              <w:rPr>
                <w:rFonts w:ascii="Verdana" w:hAnsi="Verdana"/>
                <w:kern w:val="2"/>
                <w:sz w:val="20"/>
                <w:shd w:val="clear" w:color="auto" w:fill="FFFFFF"/>
              </w:rPr>
            </w:pPr>
            <w:r w:rsidRPr="00C23CF6">
              <w:rPr>
                <w:rFonts w:ascii="Verdana" w:hAnsi="Verdana"/>
                <w:color w:val="000000"/>
                <w:kern w:val="2"/>
                <w:sz w:val="20"/>
                <w:shd w:val="clear" w:color="auto" w:fill="FFFFFF"/>
              </w:rPr>
              <w:t>5.3.3.6. Nauj</w:t>
            </w:r>
            <w:r w:rsidR="00BD48B6">
              <w:rPr>
                <w:rFonts w:ascii="Verdana" w:hAnsi="Verdana"/>
                <w:color w:val="000000"/>
                <w:kern w:val="2"/>
                <w:sz w:val="20"/>
                <w:shd w:val="clear" w:color="auto" w:fill="FFFFFF"/>
              </w:rPr>
              <w:t>i</w:t>
            </w:r>
            <w:r w:rsidRPr="00C23CF6">
              <w:rPr>
                <w:rFonts w:ascii="Verdana" w:hAnsi="Verdana"/>
                <w:color w:val="000000"/>
                <w:kern w:val="2"/>
                <w:sz w:val="20"/>
                <w:shd w:val="clear" w:color="auto" w:fill="FFFFFF"/>
              </w:rPr>
              <w:t xml:space="preserve"> Sutarti</w:t>
            </w:r>
            <w:r w:rsidRPr="004261A3">
              <w:rPr>
                <w:rFonts w:ascii="Verdana" w:hAnsi="Verdana"/>
                <w:kern w:val="2"/>
                <w:sz w:val="20"/>
                <w:shd w:val="clear" w:color="auto" w:fill="FFFFFF"/>
              </w:rPr>
              <w:t>es įkainiai apskaičiuojami pagal žemiau pateiktą formulę:</w:t>
            </w:r>
          </w:p>
          <w:p w14:paraId="4DBEEF03" w14:textId="77777777" w:rsidR="005A5832" w:rsidRPr="004261A3" w:rsidRDefault="00000000" w:rsidP="00B51A4C">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A10867" w:rsidRPr="004261A3">
              <w:rPr>
                <w:rFonts w:ascii="Verdana" w:hAnsi="Verdana"/>
                <w:kern w:val="2"/>
                <w:sz w:val="20"/>
              </w:rPr>
              <w:t>, kur a – kaina / įkainis (Eur be PVM)) (jei peržiūra jau buvo atlikta, tai po paskutinio perskaičiavimo) </w:t>
            </w:r>
          </w:p>
          <w:p w14:paraId="30E436B5" w14:textId="77777777" w:rsidR="005A5832" w:rsidRPr="004261A3" w:rsidRDefault="00A10867" w:rsidP="00B51A4C">
            <w:pPr>
              <w:textAlignment w:val="baseline"/>
              <w:rPr>
                <w:rFonts w:ascii="Verdana" w:hAnsi="Verdana"/>
                <w:kern w:val="2"/>
                <w:sz w:val="20"/>
              </w:rPr>
            </w:pPr>
            <w:r w:rsidRPr="004261A3">
              <w:rPr>
                <w:rFonts w:ascii="Verdana" w:hAnsi="Verdana"/>
                <w:kern w:val="2"/>
                <w:sz w:val="20"/>
              </w:rPr>
              <w:t>a</w:t>
            </w:r>
            <w:r w:rsidRPr="004261A3">
              <w:rPr>
                <w:rFonts w:ascii="Verdana" w:hAnsi="Verdana"/>
                <w:kern w:val="2"/>
                <w:sz w:val="20"/>
                <w:vertAlign w:val="subscript"/>
              </w:rPr>
              <w:t>1</w:t>
            </w:r>
            <w:r w:rsidRPr="004261A3">
              <w:rPr>
                <w:rFonts w:ascii="Verdana" w:hAnsi="Verdana"/>
                <w:kern w:val="2"/>
                <w:sz w:val="20"/>
              </w:rPr>
              <w:t xml:space="preserve"> – perskaičiuota (pakeista) kaina / įkainis (Eur be PVM) </w:t>
            </w:r>
          </w:p>
          <w:p w14:paraId="3E1397D1" w14:textId="24A54163" w:rsidR="005A5832" w:rsidRPr="004261A3" w:rsidRDefault="00A10867" w:rsidP="00B51A4C">
            <w:pPr>
              <w:textAlignment w:val="baseline"/>
              <w:rPr>
                <w:rFonts w:ascii="Verdana" w:hAnsi="Verdana"/>
                <w:kern w:val="2"/>
                <w:sz w:val="20"/>
              </w:rPr>
            </w:pPr>
            <w:r w:rsidRPr="004261A3">
              <w:rPr>
                <w:rFonts w:ascii="Verdana" w:hAnsi="Verdana"/>
                <w:kern w:val="2"/>
                <w:sz w:val="20"/>
              </w:rPr>
              <w:t xml:space="preserve">k – pagal </w:t>
            </w:r>
            <w:r w:rsidR="003E3907" w:rsidRPr="004261A3">
              <w:rPr>
                <w:rFonts w:ascii="Verdana" w:hAnsi="Verdana"/>
                <w:kern w:val="2"/>
                <w:sz w:val="20"/>
              </w:rPr>
              <w:t>vartojimo prekių ir paslaugų</w:t>
            </w:r>
            <w:r w:rsidRPr="004261A3">
              <w:rPr>
                <w:rFonts w:ascii="Verdana" w:hAnsi="Verdana"/>
                <w:kern w:val="2"/>
                <w:sz w:val="20"/>
              </w:rPr>
              <w:t xml:space="preserve"> indeksą apskaičiuotas Vartojimo prekių ir paslaugų kainų pokytis (padidėjimas arba sumažėjimas) (%). „k“ reikšmė skaičiuojama pagal formulę:</w:t>
            </w:r>
          </w:p>
          <w:p w14:paraId="10B41381" w14:textId="77777777" w:rsidR="005A5832" w:rsidRPr="004261A3" w:rsidRDefault="00A10867" w:rsidP="00C23CF6">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4261A3">
              <w:rPr>
                <w:rFonts w:ascii="Verdana" w:hAnsi="Verdana"/>
                <w:kern w:val="2"/>
                <w:sz w:val="20"/>
              </w:rPr>
              <w:t>, (proc.) kur</w:t>
            </w:r>
          </w:p>
          <w:p w14:paraId="675D08E3" w14:textId="72CA44A2" w:rsidR="005A5832" w:rsidRPr="004261A3" w:rsidRDefault="00A10867" w:rsidP="00C23CF6">
            <w:pPr>
              <w:jc w:val="both"/>
              <w:textAlignment w:val="baseline"/>
              <w:rPr>
                <w:rFonts w:ascii="Verdana" w:hAnsi="Verdana"/>
                <w:kern w:val="2"/>
                <w:sz w:val="20"/>
              </w:rPr>
            </w:pPr>
            <w:proofErr w:type="spellStart"/>
            <w:r w:rsidRPr="004261A3">
              <w:rPr>
                <w:rFonts w:ascii="Verdana" w:hAnsi="Verdana"/>
                <w:kern w:val="2"/>
                <w:sz w:val="20"/>
              </w:rPr>
              <w:t>Ind</w:t>
            </w:r>
            <w:r w:rsidRPr="004261A3">
              <w:rPr>
                <w:rFonts w:ascii="Verdana" w:hAnsi="Verdana"/>
                <w:kern w:val="2"/>
                <w:sz w:val="20"/>
                <w:vertAlign w:val="subscript"/>
              </w:rPr>
              <w:t>naujausias</w:t>
            </w:r>
            <w:proofErr w:type="spellEnd"/>
            <w:r w:rsidRPr="004261A3">
              <w:rPr>
                <w:rFonts w:ascii="Verdana" w:hAnsi="Verdana"/>
                <w:kern w:val="2"/>
                <w:sz w:val="20"/>
              </w:rPr>
              <w:t xml:space="preserve"> – kreipimosi dėl kainos / įkainių peržiūros išsiuntimo kitai šaliai dieną paskelbtas naujausias vartojimo prekių ir paslaugų indeksas.</w:t>
            </w:r>
          </w:p>
          <w:p w14:paraId="772AE22D" w14:textId="3115DA9C" w:rsidR="005A5832" w:rsidRPr="004261A3" w:rsidRDefault="00A10867" w:rsidP="00043E93">
            <w:pPr>
              <w:rPr>
                <w:rFonts w:ascii="Verdana" w:hAnsi="Verdana"/>
                <w:kern w:val="2"/>
                <w:sz w:val="20"/>
              </w:rPr>
            </w:pPr>
            <w:proofErr w:type="spellStart"/>
            <w:r w:rsidRPr="004261A3">
              <w:rPr>
                <w:rFonts w:ascii="Verdana" w:hAnsi="Verdana"/>
                <w:kern w:val="2"/>
                <w:sz w:val="20"/>
              </w:rPr>
              <w:t>Ind</w:t>
            </w:r>
            <w:r w:rsidRPr="004261A3">
              <w:rPr>
                <w:rFonts w:ascii="Verdana" w:hAnsi="Verdana"/>
                <w:kern w:val="2"/>
                <w:sz w:val="20"/>
                <w:vertAlign w:val="subscript"/>
              </w:rPr>
              <w:t>pradžia</w:t>
            </w:r>
            <w:proofErr w:type="spellEnd"/>
            <w:r w:rsidRPr="004261A3">
              <w:rPr>
                <w:rFonts w:ascii="Verdana" w:hAnsi="Verdana"/>
                <w:kern w:val="2"/>
                <w:sz w:val="20"/>
              </w:rPr>
              <w:t xml:space="preserve"> – laikotarpio pradžios datos (mėnesio) vartojimo prekių ir paslaugų indeksas. Pirmojo perskaičiavimo atveju laikotarpio pradžia (mėnuo) yra</w:t>
            </w:r>
            <w:r w:rsidR="008E7EF7" w:rsidRPr="004261A3">
              <w:rPr>
                <w:rFonts w:ascii="Verdana" w:hAnsi="Verdana"/>
                <w:kern w:val="2"/>
                <w:sz w:val="20"/>
              </w:rPr>
              <w:t xml:space="preserve"> paskutinės pirkimo, kurio pagrindu sudaryta Sutartis, </w:t>
            </w:r>
            <w:r w:rsidRPr="004261A3">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4333BFE6" w14:textId="28EE9B8D" w:rsidR="005A5832" w:rsidRPr="004261A3" w:rsidRDefault="00A10867" w:rsidP="00B61CD5">
            <w:pPr>
              <w:rPr>
                <w:rFonts w:ascii="Verdana" w:hAnsi="Verdana"/>
                <w:kern w:val="2"/>
                <w:sz w:val="20"/>
                <w:shd w:val="clear" w:color="auto" w:fill="FFFFFF"/>
              </w:rPr>
            </w:pPr>
            <w:r w:rsidRPr="004261A3">
              <w:rPr>
                <w:rFonts w:ascii="Verdana" w:hAnsi="Verdana"/>
                <w:kern w:val="2"/>
                <w:sz w:val="20"/>
              </w:rPr>
              <w:t xml:space="preserve">5.3.3.7. </w:t>
            </w:r>
            <w:r w:rsidRPr="004261A3">
              <w:rPr>
                <w:rFonts w:ascii="Verdana" w:hAnsi="Verdana"/>
                <w:kern w:val="2"/>
                <w:sz w:val="20"/>
                <w:shd w:val="clear" w:color="auto" w:fill="FFFFFF"/>
              </w:rPr>
              <w:t xml:space="preserve">Skaičiavimams indeksų reikšmės imamos </w:t>
            </w:r>
            <w:r w:rsidRPr="004261A3">
              <w:rPr>
                <w:rFonts w:ascii="Verdana" w:hAnsi="Verdana"/>
                <w:b/>
                <w:bCs/>
                <w:kern w:val="2"/>
                <w:sz w:val="20"/>
                <w:shd w:val="clear" w:color="auto" w:fill="FFFFFF"/>
              </w:rPr>
              <w:t>keturių</w:t>
            </w:r>
            <w:r w:rsidRPr="004261A3">
              <w:rPr>
                <w:rFonts w:ascii="Verdana" w:hAnsi="Verdana"/>
                <w:kern w:val="2"/>
                <w:sz w:val="20"/>
                <w:shd w:val="clear" w:color="auto" w:fill="FFFFFF"/>
              </w:rPr>
              <w:t xml:space="preserve"> skaitmenų po kablelio tikslumu. Apskaičiuotas pokytis (k) tolimesniems skaičiavimams naudojamas suapvalinus iki </w:t>
            </w:r>
            <w:r w:rsidRPr="004261A3">
              <w:rPr>
                <w:rFonts w:ascii="Verdana" w:hAnsi="Verdana"/>
                <w:b/>
                <w:bCs/>
                <w:kern w:val="2"/>
                <w:sz w:val="20"/>
                <w:shd w:val="clear" w:color="auto" w:fill="FFFFFF"/>
              </w:rPr>
              <w:t>vieno</w:t>
            </w:r>
            <w:r w:rsidRPr="004261A3">
              <w:rPr>
                <w:rFonts w:ascii="Verdana" w:hAnsi="Verdana"/>
                <w:kern w:val="2"/>
                <w:sz w:val="20"/>
                <w:shd w:val="clear" w:color="auto" w:fill="FFFFFF"/>
              </w:rPr>
              <w:t xml:space="preserve"> skaitmens po kablelio, o apskaičiuotas įkainis „a</w:t>
            </w:r>
            <w:r w:rsidRPr="004261A3">
              <w:rPr>
                <w:rFonts w:ascii="Verdana" w:hAnsi="Verdana"/>
                <w:kern w:val="2"/>
                <w:sz w:val="20"/>
                <w:shd w:val="clear" w:color="auto" w:fill="FFFFFF"/>
                <w:vertAlign w:val="subscript"/>
              </w:rPr>
              <w:t>1</w:t>
            </w:r>
            <w:r w:rsidRPr="004261A3">
              <w:rPr>
                <w:rFonts w:ascii="Verdana" w:hAnsi="Verdana"/>
                <w:kern w:val="2"/>
                <w:sz w:val="20"/>
                <w:shd w:val="clear" w:color="auto" w:fill="FFFFFF"/>
              </w:rPr>
              <w:t xml:space="preserve">“ suapvalinamas iki </w:t>
            </w:r>
            <w:r w:rsidRPr="004261A3">
              <w:rPr>
                <w:rFonts w:ascii="Verdana" w:hAnsi="Verdana"/>
                <w:b/>
                <w:bCs/>
                <w:kern w:val="2"/>
                <w:sz w:val="20"/>
                <w:shd w:val="clear" w:color="auto" w:fill="FFFFFF"/>
              </w:rPr>
              <w:t xml:space="preserve">dviejų </w:t>
            </w:r>
            <w:r w:rsidRPr="004261A3">
              <w:rPr>
                <w:rFonts w:ascii="Verdana" w:hAnsi="Verdana"/>
                <w:kern w:val="2"/>
                <w:sz w:val="20"/>
                <w:shd w:val="clear" w:color="auto" w:fill="FFFFFF"/>
              </w:rPr>
              <w:t>skaitmenų po kablelio.</w:t>
            </w:r>
          </w:p>
          <w:p w14:paraId="3355B598" w14:textId="6DCCEEE5" w:rsidR="005A5832" w:rsidRPr="004261A3" w:rsidRDefault="00A10867" w:rsidP="00B61CD5">
            <w:pPr>
              <w:rPr>
                <w:rFonts w:ascii="Verdana" w:hAnsi="Verdana"/>
                <w:kern w:val="2"/>
                <w:sz w:val="20"/>
                <w:shd w:val="clear" w:color="auto" w:fill="FFFFFF"/>
              </w:rPr>
            </w:pPr>
            <w:r w:rsidRPr="004261A3">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w:t>
            </w:r>
            <w:r w:rsidR="005851EC" w:rsidRPr="004261A3">
              <w:rPr>
                <w:rFonts w:ascii="Verdana" w:hAnsi="Verdana"/>
                <w:kern w:val="2"/>
                <w:sz w:val="20"/>
                <w:shd w:val="clear" w:color="auto" w:fill="FFFFFF"/>
              </w:rPr>
              <w:t>i</w:t>
            </w:r>
            <w:r w:rsidRPr="004261A3">
              <w:rPr>
                <w:rFonts w:ascii="Verdana" w:hAnsi="Verdana"/>
                <w:kern w:val="2"/>
                <w:sz w:val="20"/>
                <w:shd w:val="clear" w:color="auto" w:fill="FFFFFF"/>
              </w:rPr>
              <w:t xml:space="preserve">ndekso reikšmes su nuorodomis į viešus šaltinius Valstybės duomenų agentūros </w:t>
            </w:r>
            <w:r w:rsidRPr="004261A3">
              <w:rPr>
                <w:rFonts w:ascii="Verdana" w:hAnsi="Verdana"/>
                <w:kern w:val="2"/>
                <w:sz w:val="20"/>
                <w:shd w:val="clear" w:color="auto" w:fill="FFFFFF"/>
              </w:rPr>
              <w:lastRenderedPageBreak/>
              <w:t xml:space="preserve">Oficialiosios statistikos portale arba </w:t>
            </w:r>
            <w:r w:rsidRPr="004261A3">
              <w:rPr>
                <w:rFonts w:ascii="Verdana" w:hAnsi="Verdana"/>
                <w:kern w:val="2"/>
                <w:sz w:val="20"/>
                <w:bdr w:val="none" w:sz="0" w:space="0" w:color="auto" w:frame="1"/>
              </w:rPr>
              <w:t>kitus oficialius šaltinių duomenis</w:t>
            </w:r>
            <w:r w:rsidRPr="004261A3">
              <w:rPr>
                <w:rFonts w:ascii="Verdana" w:hAnsi="Verdana"/>
                <w:kern w:val="2"/>
                <w:sz w:val="20"/>
                <w:shd w:val="clear" w:color="auto" w:fill="FFFFFF"/>
              </w:rPr>
              <w:t xml:space="preserve">, kita svarbi informacija. Prašyme Šalis neturi teisės nurodyti kito </w:t>
            </w:r>
            <w:r w:rsidR="0025459F" w:rsidRPr="004261A3">
              <w:rPr>
                <w:rFonts w:ascii="Verdana" w:hAnsi="Verdana"/>
                <w:kern w:val="2"/>
                <w:sz w:val="20"/>
                <w:shd w:val="clear" w:color="auto" w:fill="FFFFFF"/>
              </w:rPr>
              <w:t>i</w:t>
            </w:r>
            <w:r w:rsidRPr="004261A3">
              <w:rPr>
                <w:rFonts w:ascii="Verdana" w:hAnsi="Verdana"/>
                <w:kern w:val="2"/>
                <w:sz w:val="20"/>
                <w:shd w:val="clear" w:color="auto" w:fill="FFFFFF"/>
              </w:rPr>
              <w:t xml:space="preserve">ndekso ar prašyti perskaičiavimo pagal kitą </w:t>
            </w:r>
            <w:r w:rsidR="0025459F" w:rsidRPr="004261A3">
              <w:rPr>
                <w:rFonts w:ascii="Verdana" w:hAnsi="Verdana"/>
                <w:kern w:val="2"/>
                <w:sz w:val="20"/>
                <w:shd w:val="clear" w:color="auto" w:fill="FFFFFF"/>
              </w:rPr>
              <w:t>i</w:t>
            </w:r>
            <w:r w:rsidRPr="004261A3">
              <w:rPr>
                <w:rFonts w:ascii="Verdana" w:hAnsi="Verdana"/>
                <w:kern w:val="2"/>
                <w:sz w:val="20"/>
                <w:shd w:val="clear" w:color="auto" w:fill="FFFFFF"/>
              </w:rPr>
              <w:t>ndeksą nei nurodytas šioje procedūroje.</w:t>
            </w:r>
          </w:p>
          <w:p w14:paraId="7A24564A" w14:textId="2453C25E" w:rsidR="005A5832" w:rsidRPr="00C23CF6" w:rsidRDefault="00A10867" w:rsidP="00B61CD5">
            <w:pPr>
              <w:rPr>
                <w:rFonts w:ascii="Verdana" w:hAnsi="Verdana"/>
                <w:color w:val="000000"/>
                <w:kern w:val="2"/>
                <w:sz w:val="20"/>
                <w:shd w:val="clear" w:color="auto" w:fill="FFFFFF"/>
              </w:rPr>
            </w:pPr>
            <w:r w:rsidRPr="004261A3">
              <w:rPr>
                <w:rFonts w:ascii="Verdana" w:hAnsi="Verdana"/>
                <w:kern w:val="2"/>
                <w:sz w:val="20"/>
                <w:shd w:val="clear" w:color="auto" w:fill="FFFFFF"/>
              </w:rPr>
              <w:t>5</w:t>
            </w:r>
            <w:r w:rsidRPr="004261A3">
              <w:rPr>
                <w:rFonts w:ascii="Verdana" w:hAnsi="Verdana"/>
                <w:kern w:val="2"/>
                <w:sz w:val="20"/>
              </w:rPr>
              <w:t xml:space="preserve">.3.3.9. </w:t>
            </w:r>
            <w:r w:rsidRPr="004261A3">
              <w:rPr>
                <w:rFonts w:ascii="Verdana" w:hAnsi="Verdana"/>
                <w:kern w:val="2"/>
                <w:sz w:val="20"/>
                <w:shd w:val="clear" w:color="auto" w:fill="FFFFFF"/>
              </w:rPr>
              <w:t xml:space="preserve">Susitarimas turi būti sudarytas </w:t>
            </w:r>
            <w:r w:rsidRPr="00C23CF6">
              <w:rPr>
                <w:rFonts w:ascii="Verdana" w:hAnsi="Verdana"/>
                <w:color w:val="000000"/>
                <w:kern w:val="2"/>
                <w:sz w:val="20"/>
                <w:shd w:val="clear" w:color="auto" w:fill="FFFFFF"/>
              </w:rPr>
              <w:t xml:space="preserve">per </w:t>
            </w:r>
            <w:r w:rsidR="00BD48B6" w:rsidRPr="009936BA">
              <w:rPr>
                <w:rFonts w:ascii="Verdana" w:hAnsi="Verdana"/>
                <w:kern w:val="2"/>
                <w:sz w:val="20"/>
                <w:shd w:val="clear" w:color="auto" w:fill="FFFFFF"/>
              </w:rPr>
              <w:t>10 (dešimt) darbo dienų</w:t>
            </w:r>
            <w:r w:rsidRPr="00C23CF6">
              <w:rPr>
                <w:rFonts w:ascii="Verdana" w:hAnsi="Verdana"/>
                <w:color w:val="FF0000"/>
                <w:kern w:val="2"/>
                <w:sz w:val="20"/>
                <w:shd w:val="clear" w:color="auto" w:fill="FFFFFF"/>
              </w:rPr>
              <w:t xml:space="preserve"> </w:t>
            </w:r>
            <w:r w:rsidRPr="00C23CF6">
              <w:rPr>
                <w:rFonts w:ascii="Verdana" w:hAnsi="Verdana"/>
                <w:color w:val="000000"/>
                <w:kern w:val="2"/>
                <w:sz w:val="20"/>
                <w:shd w:val="clear" w:color="auto" w:fill="FFFFFF"/>
              </w:rPr>
              <w:t>nuo Šalies pateikto tinkamo prašymo perskaičiuoti S</w:t>
            </w:r>
            <w:r w:rsidRPr="00C23CF6">
              <w:rPr>
                <w:rFonts w:ascii="Verdana" w:hAnsi="Verdana"/>
                <w:kern w:val="2"/>
                <w:sz w:val="20"/>
              </w:rPr>
              <w:t xml:space="preserve">utarties </w:t>
            </w:r>
            <w:r w:rsidRPr="00B85D05">
              <w:rPr>
                <w:rFonts w:ascii="Verdana" w:hAnsi="Verdana"/>
                <w:kern w:val="2"/>
                <w:sz w:val="20"/>
                <w:shd w:val="clear" w:color="auto" w:fill="FFFFFF"/>
              </w:rPr>
              <w:t xml:space="preserve">kainą / įkainius gavimo </w:t>
            </w:r>
            <w:r w:rsidRPr="00C23CF6">
              <w:rPr>
                <w:rFonts w:ascii="Verdana" w:hAnsi="Verdana"/>
                <w:color w:val="000000"/>
                <w:kern w:val="2"/>
                <w:sz w:val="20"/>
                <w:shd w:val="clear" w:color="auto" w:fill="FFFFFF"/>
              </w:rPr>
              <w:t>dienos.</w:t>
            </w:r>
          </w:p>
          <w:p w14:paraId="3AD508C9" w14:textId="3541225E" w:rsidR="005A5832" w:rsidRPr="00B85D05" w:rsidRDefault="00A10867" w:rsidP="00B85D05">
            <w:pPr>
              <w:rPr>
                <w:rFonts w:ascii="Verdana" w:hAnsi="Verdana"/>
                <w:color w:val="000000"/>
                <w:kern w:val="2"/>
                <w:sz w:val="20"/>
                <w:bdr w:val="none" w:sz="0" w:space="0" w:color="auto" w:frame="1"/>
              </w:rPr>
            </w:pPr>
            <w:r w:rsidRPr="00C23CF6">
              <w:rPr>
                <w:rFonts w:ascii="Verdana" w:hAnsi="Verdana"/>
                <w:color w:val="000000"/>
                <w:kern w:val="2"/>
                <w:sz w:val="20"/>
                <w:shd w:val="clear" w:color="auto" w:fill="FFFFFF"/>
              </w:rPr>
              <w:t xml:space="preserve">5.3.3.10. </w:t>
            </w:r>
            <w:r w:rsidRPr="00C23CF6">
              <w:rPr>
                <w:rFonts w:ascii="Verdana" w:hAnsi="Verdana"/>
                <w:color w:val="000000"/>
                <w:kern w:val="2"/>
                <w:sz w:val="20"/>
                <w:bdr w:val="none" w:sz="0" w:space="0" w:color="auto" w:frame="1"/>
              </w:rPr>
              <w:t>Susitarimu Šalys neturi teisės keisti procedūroje nurodytos tvarkos ar kitų Sutarties nuostatų, išskyrus, jei keitimas atliekamas pagal VPĮ nuostatas.</w:t>
            </w:r>
          </w:p>
        </w:tc>
      </w:tr>
      <w:tr w:rsidR="005A5832"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5.3.4. Sutarties kainos / įkainių peržiūra dėl kainų lygio pokyčio pagal Prekių grupių kainų pokyčius</w:t>
            </w:r>
          </w:p>
        </w:tc>
        <w:tc>
          <w:tcPr>
            <w:tcW w:w="6831" w:type="dxa"/>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2436448" w14:textId="77777777" w:rsidR="005A5832" w:rsidRPr="00C23CF6" w:rsidRDefault="005A5832" w:rsidP="00B61CD5">
            <w:pPr>
              <w:rPr>
                <w:rFonts w:ascii="Verdana" w:hAnsi="Verdana"/>
                <w:kern w:val="2"/>
                <w:sz w:val="20"/>
              </w:rPr>
            </w:pPr>
          </w:p>
          <w:p w14:paraId="0EA11053" w14:textId="03C1377B" w:rsidR="005A5832" w:rsidRPr="00C23CF6" w:rsidRDefault="005A5832" w:rsidP="00B61CD5">
            <w:pPr>
              <w:rPr>
                <w:rFonts w:ascii="Verdana" w:hAnsi="Verdana"/>
                <w:kern w:val="2"/>
                <w:sz w:val="20"/>
              </w:rPr>
            </w:pPr>
          </w:p>
        </w:tc>
      </w:tr>
      <w:tr w:rsidR="005A5832" w:rsidRPr="00C23CF6" w14:paraId="233D3F07" w14:textId="77777777">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60527178" w14:textId="77777777" w:rsidR="005A5832" w:rsidRPr="00C23CF6" w:rsidRDefault="005A5832" w:rsidP="00B61CD5">
            <w:pPr>
              <w:rPr>
                <w:rFonts w:ascii="Verdana" w:hAnsi="Verdana"/>
                <w:kern w:val="2"/>
                <w:sz w:val="20"/>
              </w:rPr>
            </w:pPr>
          </w:p>
          <w:p w14:paraId="39AE7A8D" w14:textId="166A47A2" w:rsidR="00BD48B6" w:rsidRPr="00B85D05" w:rsidRDefault="00A10867" w:rsidP="00BD48B6">
            <w:pPr>
              <w:rPr>
                <w:rFonts w:ascii="Verdana" w:hAnsi="Verdana"/>
                <w:color w:val="00B050"/>
                <w:kern w:val="2"/>
                <w:sz w:val="20"/>
              </w:rPr>
            </w:pPr>
            <w:r w:rsidRPr="00B85D05">
              <w:rPr>
                <w:rFonts w:ascii="Verdana" w:hAnsi="Verdana"/>
                <w:color w:val="00B050"/>
                <w:kern w:val="2"/>
                <w:sz w:val="20"/>
              </w:rPr>
              <w:t xml:space="preserve"> </w:t>
            </w:r>
          </w:p>
          <w:p w14:paraId="75A0572D" w14:textId="064ADD4F" w:rsidR="005A5832" w:rsidRPr="00C23CF6" w:rsidRDefault="005A5832" w:rsidP="00B61CD5">
            <w:pPr>
              <w:rPr>
                <w:rFonts w:ascii="Verdana" w:hAnsi="Verdana"/>
                <w:kern w:val="2"/>
                <w:sz w:val="20"/>
              </w:rPr>
            </w:pPr>
          </w:p>
        </w:tc>
      </w:tr>
      <w:tr w:rsidR="005A5832" w:rsidRPr="00C23CF6" w14:paraId="3782AA59" w14:textId="77777777">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tcPr>
          <w:p w14:paraId="5FF46828" w14:textId="0118CFCF" w:rsidR="005A5832" w:rsidRPr="004261A3" w:rsidRDefault="00A10867" w:rsidP="00B61CD5">
            <w:pPr>
              <w:rPr>
                <w:rFonts w:ascii="Verdana" w:hAnsi="Verdana"/>
                <w:kern w:val="2"/>
                <w:sz w:val="20"/>
              </w:rPr>
            </w:pPr>
            <w:r w:rsidRPr="00C23CF6">
              <w:rPr>
                <w:rFonts w:ascii="Verdana" w:hAnsi="Verdana"/>
                <w:kern w:val="2"/>
                <w:sz w:val="20"/>
              </w:rPr>
              <w:t xml:space="preserve">Pirkėjas atsiskaito su </w:t>
            </w:r>
            <w:r w:rsidRPr="004261A3">
              <w:rPr>
                <w:rFonts w:ascii="Verdana" w:hAnsi="Verdana"/>
                <w:kern w:val="2"/>
                <w:sz w:val="20"/>
              </w:rPr>
              <w:t xml:space="preserve">Tiekėju ne vėliau kaip per </w:t>
            </w:r>
            <w:r w:rsidR="004938ED" w:rsidRPr="004261A3">
              <w:rPr>
                <w:rFonts w:ascii="Verdana" w:hAnsi="Verdana"/>
                <w:kern w:val="2"/>
                <w:sz w:val="20"/>
              </w:rPr>
              <w:t>3</w:t>
            </w:r>
            <w:r w:rsidR="00B04643" w:rsidRPr="004261A3">
              <w:rPr>
                <w:rFonts w:ascii="Verdana" w:hAnsi="Verdana"/>
                <w:kern w:val="2"/>
                <w:sz w:val="20"/>
              </w:rPr>
              <w:t>0 (trisdešimt) kalendorinių dienų</w:t>
            </w:r>
            <w:r w:rsidRPr="004261A3">
              <w:rPr>
                <w:rFonts w:ascii="Verdana" w:hAnsi="Verdana"/>
                <w:kern w:val="2"/>
                <w:sz w:val="20"/>
              </w:rPr>
              <w:t xml:space="preserve"> nuo Sąskaitos gavimo dienos.</w:t>
            </w:r>
            <w:r w:rsidR="00196453" w:rsidRPr="004261A3">
              <w:rPr>
                <w:rFonts w:ascii="Verdana" w:hAnsi="Verdana"/>
                <w:kern w:val="2"/>
                <w:sz w:val="20"/>
              </w:rPr>
              <w:t xml:space="preserve"> </w:t>
            </w:r>
          </w:p>
          <w:p w14:paraId="3E4CA577" w14:textId="77777777" w:rsidR="005A5832" w:rsidRPr="004261A3" w:rsidRDefault="005A5832" w:rsidP="00B61CD5">
            <w:pPr>
              <w:rPr>
                <w:rFonts w:ascii="Verdana" w:hAnsi="Verdana"/>
                <w:kern w:val="2"/>
                <w:sz w:val="20"/>
              </w:rPr>
            </w:pPr>
          </w:p>
          <w:p w14:paraId="6D88E33E" w14:textId="04DC9198" w:rsidR="005A5832" w:rsidRPr="00C23CF6" w:rsidRDefault="00A10867" w:rsidP="00B61CD5">
            <w:pPr>
              <w:rPr>
                <w:rFonts w:ascii="Verdana" w:hAnsi="Verdana"/>
                <w:color w:val="000000"/>
                <w:kern w:val="2"/>
                <w:sz w:val="20"/>
                <w:shd w:val="clear" w:color="auto" w:fill="FFFFFF"/>
              </w:rPr>
            </w:pPr>
            <w:r w:rsidRPr="004261A3">
              <w:rPr>
                <w:rFonts w:ascii="Verdana" w:hAnsi="Verdana"/>
                <w:kern w:val="2"/>
                <w:sz w:val="20"/>
                <w:shd w:val="clear" w:color="auto" w:fill="FFFFFF"/>
              </w:rPr>
              <w:t>Apmokėjimo sąlygos:</w:t>
            </w:r>
            <w:r w:rsidR="00BD48B6" w:rsidRPr="004261A3">
              <w:rPr>
                <w:rFonts w:ascii="Verdana" w:hAnsi="Verdana"/>
                <w:kern w:val="2"/>
                <w:sz w:val="20"/>
                <w:shd w:val="clear" w:color="auto" w:fill="FFFFFF"/>
              </w:rPr>
              <w:t xml:space="preserve"> </w:t>
            </w:r>
            <w:r w:rsidRPr="004261A3">
              <w:rPr>
                <w:rFonts w:ascii="Verdana" w:hAnsi="Verdana"/>
                <w:kern w:val="2"/>
                <w:sz w:val="20"/>
                <w:shd w:val="clear" w:color="auto" w:fill="FFFFFF"/>
              </w:rPr>
              <w:t>įvykdžius visus sutartinius įsipareigojimus, sumokama visa Sutarties kaina</w:t>
            </w:r>
            <w:r w:rsidR="00BD48B6" w:rsidRPr="004261A3">
              <w:rPr>
                <w:rFonts w:ascii="Verdana" w:hAnsi="Verdana"/>
                <w:kern w:val="2"/>
                <w:sz w:val="20"/>
                <w:shd w:val="clear" w:color="auto" w:fill="FFFFFF"/>
              </w:rPr>
              <w:t>.</w:t>
            </w:r>
          </w:p>
        </w:tc>
      </w:tr>
      <w:tr w:rsidR="005A5832" w:rsidRPr="00C23CF6" w14:paraId="686C8359" w14:textId="77777777">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tcPr>
          <w:p w14:paraId="3A7CCBE6"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60A6FEDC" w14:textId="77777777" w:rsidR="005A5832" w:rsidRPr="00C23CF6" w:rsidRDefault="005A5832" w:rsidP="00B61CD5">
            <w:pPr>
              <w:rPr>
                <w:rFonts w:ascii="Verdana" w:hAnsi="Verdana"/>
                <w:kern w:val="2"/>
                <w:sz w:val="20"/>
              </w:rPr>
            </w:pPr>
          </w:p>
          <w:p w14:paraId="79BD2620" w14:textId="1CCA21DA" w:rsidR="001944EF" w:rsidRPr="00C23CF6" w:rsidRDefault="001944EF" w:rsidP="00B61CD5">
            <w:pPr>
              <w:spacing w:line="259" w:lineRule="auto"/>
              <w:rPr>
                <w:rFonts w:ascii="Verdana" w:hAnsi="Verdana"/>
                <w:color w:val="000000"/>
                <w:kern w:val="2"/>
                <w:sz w:val="20"/>
                <w:shd w:val="clear" w:color="auto" w:fill="FFFFFF"/>
              </w:rPr>
            </w:pPr>
          </w:p>
        </w:tc>
      </w:tr>
      <w:tr w:rsidR="005A5832"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t>5.7. Avanso užtikrinimas</w:t>
            </w:r>
          </w:p>
        </w:tc>
        <w:tc>
          <w:tcPr>
            <w:tcW w:w="6831" w:type="dxa"/>
          </w:tcPr>
          <w:p w14:paraId="2F55A10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030E49CE" w14:textId="77777777" w:rsidR="005A5832" w:rsidRPr="00C23CF6" w:rsidRDefault="005A5832" w:rsidP="00B61CD5">
            <w:pPr>
              <w:rPr>
                <w:rFonts w:ascii="Verdana" w:hAnsi="Verdana"/>
                <w:kern w:val="2"/>
                <w:sz w:val="20"/>
              </w:rPr>
            </w:pPr>
          </w:p>
          <w:p w14:paraId="5479CB51" w14:textId="1181736D"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 </w:t>
            </w:r>
          </w:p>
        </w:tc>
      </w:tr>
      <w:tr w:rsidR="005A5832" w:rsidRPr="00C23CF6" w14:paraId="5316DC00" w14:textId="77777777">
        <w:trPr>
          <w:trHeight w:val="300"/>
        </w:trPr>
        <w:tc>
          <w:tcPr>
            <w:tcW w:w="9535" w:type="dxa"/>
            <w:gridSpan w:val="3"/>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tcPr>
          <w:p w14:paraId="1A2D069B"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4C6324A0" w14:textId="77777777" w:rsidR="005A5832" w:rsidRPr="00C23CF6" w:rsidRDefault="005A5832" w:rsidP="00C23CF6">
            <w:pPr>
              <w:rPr>
                <w:rFonts w:ascii="Verdana" w:hAnsi="Verdana"/>
                <w:kern w:val="2"/>
                <w:sz w:val="20"/>
              </w:rPr>
            </w:pPr>
          </w:p>
          <w:p w14:paraId="19A9C674" w14:textId="6209A4B2" w:rsidR="005A5832" w:rsidRPr="00C23CF6" w:rsidRDefault="005A5832" w:rsidP="000A7E74">
            <w:pPr>
              <w:rPr>
                <w:rFonts w:ascii="Verdana" w:hAnsi="Verdana"/>
                <w:kern w:val="2"/>
                <w:sz w:val="20"/>
              </w:rPr>
            </w:pPr>
          </w:p>
        </w:tc>
      </w:tr>
      <w:tr w:rsidR="005A5832" w:rsidRPr="00C23CF6" w14:paraId="3BB3632D" w14:textId="77777777">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tcPr>
          <w:p w14:paraId="5B9E74E1"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68F6D139" w14:textId="77777777" w:rsidR="005A5832" w:rsidRPr="00C23CF6" w:rsidRDefault="005A5832" w:rsidP="00C23CF6">
            <w:pPr>
              <w:rPr>
                <w:rFonts w:ascii="Verdana" w:hAnsi="Verdana"/>
                <w:kern w:val="2"/>
                <w:sz w:val="20"/>
              </w:rPr>
            </w:pPr>
          </w:p>
          <w:p w14:paraId="0DDEE993" w14:textId="27002C56" w:rsidR="005A5832" w:rsidRPr="00C23CF6" w:rsidRDefault="005A5832" w:rsidP="00B61CD5">
            <w:pPr>
              <w:rPr>
                <w:rFonts w:ascii="Verdana" w:hAnsi="Verdana"/>
                <w:kern w:val="2"/>
                <w:sz w:val="20"/>
              </w:rPr>
            </w:pPr>
          </w:p>
        </w:tc>
      </w:tr>
      <w:tr w:rsidR="00F67A79" w:rsidRPr="00C23CF6" w14:paraId="30F8D4C3" w14:textId="77777777">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tcPr>
          <w:p w14:paraId="4F64C17C" w14:textId="23281861" w:rsidR="00CA1609" w:rsidRPr="00F67A79" w:rsidRDefault="00F67A79" w:rsidP="00CA1609">
            <w:pPr>
              <w:rPr>
                <w:rFonts w:ascii="Verdana" w:hAnsi="Verdana"/>
                <w:kern w:val="2"/>
                <w:sz w:val="20"/>
              </w:rPr>
            </w:pPr>
            <w:r w:rsidRPr="00F67A79">
              <w:rPr>
                <w:rFonts w:ascii="Verdana" w:hAnsi="Verdana"/>
                <w:kern w:val="2"/>
                <w:sz w:val="20"/>
              </w:rPr>
              <w:t xml:space="preserve">Netaikoma </w:t>
            </w:r>
          </w:p>
          <w:p w14:paraId="3A462B53" w14:textId="4CB1B9C1" w:rsidR="00F67A79" w:rsidRPr="00F67A79" w:rsidRDefault="00F67A79" w:rsidP="00F67A79">
            <w:pPr>
              <w:rPr>
                <w:rFonts w:ascii="Verdana" w:hAnsi="Verdana"/>
                <w:kern w:val="2"/>
                <w:sz w:val="20"/>
              </w:rPr>
            </w:pPr>
          </w:p>
        </w:tc>
      </w:tr>
      <w:tr w:rsidR="00F67A79" w:rsidRPr="00C23CF6" w14:paraId="056D24BA" w14:textId="77777777">
        <w:trPr>
          <w:trHeight w:val="300"/>
        </w:trPr>
        <w:tc>
          <w:tcPr>
            <w:tcW w:w="9535" w:type="dxa"/>
            <w:gridSpan w:val="3"/>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w:t>
            </w:r>
            <w:r w:rsidRPr="004261A3">
              <w:rPr>
                <w:rFonts w:ascii="Verdana" w:hAnsi="Verdana"/>
                <w:kern w:val="2"/>
                <w:sz w:val="20"/>
              </w:rPr>
              <w:t>pasitelkiami subtiekėjai ir (ar) specialistai yra nurodyti Sutarties priede Nr. 3 „Sutarties vykdymui pasitelkiami subtiekėjai ir (ar) specialistai“</w:t>
            </w:r>
          </w:p>
        </w:tc>
      </w:tr>
      <w:tr w:rsidR="00F67A79" w:rsidRPr="00C23CF6" w14:paraId="1B22FDD8" w14:textId="77777777">
        <w:trPr>
          <w:trHeight w:val="300"/>
        </w:trPr>
        <w:tc>
          <w:tcPr>
            <w:tcW w:w="9535" w:type="dxa"/>
            <w:gridSpan w:val="3"/>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tcPr>
          <w:p w14:paraId="13071431" w14:textId="543C12D6"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p>
          <w:p w14:paraId="34A53303" w14:textId="07AEEB71" w:rsidR="00F67A79" w:rsidRPr="00CA1609" w:rsidRDefault="00F67A79" w:rsidP="00F67A79">
            <w:pPr>
              <w:rPr>
                <w:rFonts w:ascii="Verdana" w:hAnsi="Verdana"/>
                <w:kern w:val="2"/>
                <w:sz w:val="20"/>
              </w:rPr>
            </w:pPr>
            <w:r w:rsidRPr="00C23CF6">
              <w:rPr>
                <w:rFonts w:ascii="Verdana" w:hAnsi="Verdana"/>
                <w:kern w:val="2"/>
                <w:sz w:val="20"/>
              </w:rPr>
              <w:t>Netesybomis (delspinigiais, bauda)</w:t>
            </w:r>
            <w:r w:rsidR="00CA1609">
              <w:rPr>
                <w:rFonts w:ascii="Verdana" w:hAnsi="Verdana"/>
                <w:kern w:val="2"/>
                <w:sz w:val="20"/>
              </w:rPr>
              <w:t>.</w:t>
            </w:r>
          </w:p>
        </w:tc>
      </w:tr>
      <w:tr w:rsidR="00C61569" w:rsidRPr="00C23CF6" w14:paraId="02390EED" w14:textId="77777777">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lastRenderedPageBreak/>
              <w:t>8.2. Sutarties įvykdymo užtikrinimo galiojimo terminas</w:t>
            </w:r>
          </w:p>
        </w:tc>
        <w:tc>
          <w:tcPr>
            <w:tcW w:w="6831" w:type="dxa"/>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74740ABB" w14:textId="77777777" w:rsidR="00C61569" w:rsidRPr="00C61569" w:rsidRDefault="00C61569" w:rsidP="00C61569">
            <w:pPr>
              <w:rPr>
                <w:rFonts w:ascii="Verdana" w:hAnsi="Verdana"/>
                <w:kern w:val="2"/>
                <w:sz w:val="20"/>
              </w:rPr>
            </w:pPr>
          </w:p>
          <w:p w14:paraId="2278754F" w14:textId="5C8AF6CF" w:rsidR="00C61569" w:rsidRPr="00C61569" w:rsidRDefault="00C61569" w:rsidP="00C61569">
            <w:pPr>
              <w:rPr>
                <w:rFonts w:ascii="Verdana" w:hAnsi="Verdana"/>
                <w:kern w:val="2"/>
                <w:sz w:val="20"/>
              </w:rPr>
            </w:pPr>
          </w:p>
        </w:tc>
      </w:tr>
      <w:tr w:rsidR="00C61569" w:rsidRPr="00C23CF6" w14:paraId="647AAB09" w14:textId="77777777">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60CAE6C7" w14:textId="77777777" w:rsidR="00C61569" w:rsidRPr="00C23CF6" w:rsidRDefault="00C61569" w:rsidP="00C61569">
            <w:pPr>
              <w:rPr>
                <w:rFonts w:ascii="Verdana" w:hAnsi="Verdana"/>
                <w:kern w:val="2"/>
                <w:sz w:val="20"/>
              </w:rPr>
            </w:pPr>
          </w:p>
          <w:p w14:paraId="5FC35AAE" w14:textId="5A2B5C35" w:rsidR="00C61569" w:rsidRPr="00C23CF6" w:rsidRDefault="00C61569" w:rsidP="00C61569">
            <w:pPr>
              <w:rPr>
                <w:rFonts w:ascii="Verdana" w:hAnsi="Verdana"/>
                <w:kern w:val="2"/>
                <w:sz w:val="20"/>
              </w:rPr>
            </w:pPr>
          </w:p>
        </w:tc>
      </w:tr>
      <w:tr w:rsidR="00C61569" w:rsidRPr="00C23CF6" w14:paraId="193D3597" w14:textId="77777777">
        <w:trPr>
          <w:trHeight w:val="300"/>
        </w:trPr>
        <w:tc>
          <w:tcPr>
            <w:tcW w:w="9535" w:type="dxa"/>
            <w:gridSpan w:val="3"/>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tcPr>
          <w:p w14:paraId="4314FE5A" w14:textId="149942D8" w:rsidR="00C61569" w:rsidRPr="004261A3" w:rsidRDefault="00C61569" w:rsidP="00C61569">
            <w:pPr>
              <w:rPr>
                <w:rFonts w:ascii="Verdana" w:hAnsi="Verdana"/>
                <w:kern w:val="2"/>
                <w:sz w:val="20"/>
              </w:rPr>
            </w:pPr>
            <w:r w:rsidRPr="004261A3">
              <w:rPr>
                <w:rFonts w:ascii="Verdana" w:hAnsi="Verdan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176E9113" w14:textId="1F14E728" w:rsidR="00C61569" w:rsidRPr="004261A3" w:rsidRDefault="00C61569" w:rsidP="00C61569">
            <w:pPr>
              <w:rPr>
                <w:rFonts w:ascii="Verdana" w:hAnsi="Verdana"/>
                <w:kern w:val="2"/>
                <w:sz w:val="20"/>
              </w:rPr>
            </w:pPr>
          </w:p>
          <w:p w14:paraId="2DF06341" w14:textId="4C7D4481" w:rsidR="00C61569" w:rsidRPr="004261A3" w:rsidRDefault="00C61569" w:rsidP="00C61569">
            <w:pPr>
              <w:spacing w:line="259" w:lineRule="auto"/>
              <w:rPr>
                <w:rFonts w:ascii="Verdana" w:hAnsi="Verdana"/>
                <w:kern w:val="2"/>
                <w:sz w:val="20"/>
              </w:rPr>
            </w:pPr>
          </w:p>
        </w:tc>
      </w:tr>
      <w:tr w:rsidR="00C61569" w:rsidRPr="00C23CF6" w14:paraId="4E56CA25" w14:textId="77777777">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t>9.2. Tiekėjui taikomos netesybos</w:t>
            </w:r>
          </w:p>
        </w:tc>
        <w:tc>
          <w:tcPr>
            <w:tcW w:w="6831" w:type="dxa"/>
          </w:tcPr>
          <w:p w14:paraId="32DC3409" w14:textId="439417E4" w:rsidR="00C61569" w:rsidRPr="004261A3" w:rsidRDefault="00C61569" w:rsidP="00C61569">
            <w:pPr>
              <w:rPr>
                <w:rFonts w:ascii="Verdana" w:hAnsi="Verdana"/>
                <w:kern w:val="2"/>
                <w:sz w:val="20"/>
              </w:rPr>
            </w:pPr>
            <w:r w:rsidRPr="004261A3">
              <w:rPr>
                <w:rFonts w:ascii="Verdana" w:hAnsi="Verdana"/>
                <w:kern w:val="2"/>
                <w:sz w:val="20"/>
              </w:rPr>
              <w:t>9.2.1. Jeigu Tiekėjas vėluoja vykdyti užsakymą, tiekti Prekes ar ištaisyti jų trūkumus arba nevykdo kitų sutartinių įsipareigojimų, Pirkėjas nuo kitos nei nustatytas terminas dienos Tiekėjui skaičiuoja 0,02 (dvi šimtosios) dydžio delspinigius už kiekvieną uždelstą dieną nuo laiku neperduotų Prekių ar Prekių, turinčių trūkumų, kainos be PVM.</w:t>
            </w:r>
          </w:p>
          <w:p w14:paraId="44C5025A" w14:textId="77777777" w:rsidR="00C61569" w:rsidRPr="004261A3" w:rsidRDefault="00C61569" w:rsidP="00C61569">
            <w:pPr>
              <w:rPr>
                <w:rFonts w:ascii="Verdana" w:hAnsi="Verdana"/>
                <w:kern w:val="2"/>
                <w:sz w:val="20"/>
              </w:rPr>
            </w:pPr>
          </w:p>
          <w:p w14:paraId="278921B9" w14:textId="71E5F7B0" w:rsidR="005C0438" w:rsidRPr="004261A3" w:rsidRDefault="00C61569" w:rsidP="00C61569">
            <w:pPr>
              <w:rPr>
                <w:rFonts w:ascii="Verdana" w:hAnsi="Verdana"/>
                <w:kern w:val="2"/>
                <w:sz w:val="20"/>
              </w:rPr>
            </w:pPr>
            <w:r w:rsidRPr="004261A3">
              <w:rPr>
                <w:rFonts w:ascii="Verdana" w:hAnsi="Verdana"/>
                <w:kern w:val="2"/>
                <w:sz w:val="20"/>
              </w:rPr>
              <w:t>9.2.2.</w:t>
            </w:r>
            <w:r w:rsidR="005C0438" w:rsidRPr="004261A3">
              <w:rPr>
                <w:rFonts w:ascii="Verdana" w:hAnsi="Verdana"/>
                <w:kern w:val="2"/>
                <w:sz w:val="20"/>
              </w:rPr>
              <w:t xml:space="preserve"> </w:t>
            </w:r>
            <w:r w:rsidR="005C0438" w:rsidRPr="004261A3">
              <w:rPr>
                <w:rFonts w:ascii="Verdana" w:hAnsi="Verdana"/>
                <w:sz w:val="20"/>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5836F95" w14:textId="77777777" w:rsidR="005C0438" w:rsidRPr="004261A3" w:rsidRDefault="005C0438" w:rsidP="00C61569">
            <w:pPr>
              <w:rPr>
                <w:rFonts w:ascii="Verdana" w:hAnsi="Verdana"/>
                <w:kern w:val="2"/>
                <w:sz w:val="20"/>
              </w:rPr>
            </w:pPr>
          </w:p>
          <w:p w14:paraId="54F822AB" w14:textId="00FCCC64" w:rsidR="00C61569" w:rsidRPr="004261A3" w:rsidRDefault="005C0438" w:rsidP="00C61569">
            <w:pPr>
              <w:rPr>
                <w:rFonts w:ascii="Verdana" w:hAnsi="Verdana"/>
                <w:b/>
                <w:bCs/>
                <w:kern w:val="2"/>
                <w:sz w:val="20"/>
              </w:rPr>
            </w:pPr>
            <w:r w:rsidRPr="004261A3">
              <w:rPr>
                <w:rFonts w:ascii="Verdana" w:hAnsi="Verdana"/>
                <w:kern w:val="2"/>
                <w:sz w:val="20"/>
              </w:rPr>
              <w:t>9.2.3.</w:t>
            </w:r>
            <w:r w:rsidR="00C61569" w:rsidRPr="004261A3">
              <w:rPr>
                <w:rFonts w:ascii="Verdana" w:hAnsi="Verdana"/>
                <w:kern w:val="2"/>
                <w:sz w:val="20"/>
              </w:rPr>
              <w:t xml:space="preserve"> Tiekėjas privalo sumokėti Pirkėjui netesybas per 30 kalendorinių dienų nuo Pirkėjo pareikalavimo. </w:t>
            </w:r>
          </w:p>
        </w:tc>
      </w:tr>
      <w:tr w:rsidR="00C61569" w:rsidRPr="00C23CF6" w14:paraId="0FEA47C0" w14:textId="77777777">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tcPr>
          <w:p w14:paraId="76FF6758" w14:textId="2B37AE61" w:rsidR="00C61569" w:rsidRDefault="0071367A" w:rsidP="00C61569">
            <w:pPr>
              <w:rPr>
                <w:rFonts w:ascii="Verdana" w:hAnsi="Verdana"/>
                <w:kern w:val="2"/>
                <w:sz w:val="20"/>
              </w:rPr>
            </w:pPr>
            <w:r>
              <w:rPr>
                <w:rFonts w:ascii="Verdana" w:hAnsi="Verdana"/>
                <w:kern w:val="2"/>
                <w:sz w:val="20"/>
              </w:rPr>
              <w:t xml:space="preserve">9.3.1. </w:t>
            </w:r>
            <w:r w:rsidR="00C61569" w:rsidRPr="00C23CF6">
              <w:rPr>
                <w:rFonts w:ascii="Verdana" w:hAnsi="Verdana"/>
                <w:kern w:val="2"/>
                <w:sz w:val="20"/>
              </w:rPr>
              <w:t xml:space="preserve">Nutraukus Sutartį dėl esminio Sutarties pažeidimo, nustatyto Sutarties </w:t>
            </w:r>
            <w:r w:rsidR="00C61569" w:rsidRPr="004261A3">
              <w:rPr>
                <w:rFonts w:ascii="Verdana" w:hAnsi="Verdana"/>
                <w:kern w:val="2"/>
                <w:sz w:val="20"/>
              </w:rPr>
              <w:t xml:space="preserve">Specialiosiose sąlygose, mokama 5 (penkių) procentų dydžio bauda nuo Pradinės Sutarties vertės be PVM, nurodytos Specialiųjų sąlygų 5.2 punkte. </w:t>
            </w:r>
          </w:p>
          <w:p w14:paraId="37B40795" w14:textId="77777777" w:rsidR="006F073D" w:rsidRDefault="006F073D" w:rsidP="00C61569">
            <w:pPr>
              <w:rPr>
                <w:rFonts w:ascii="Verdana" w:hAnsi="Verdana"/>
                <w:kern w:val="2"/>
                <w:sz w:val="20"/>
              </w:rPr>
            </w:pPr>
          </w:p>
          <w:p w14:paraId="1B00FCAD" w14:textId="2BC53A80" w:rsidR="00C55689" w:rsidRPr="006F073D" w:rsidRDefault="006F073D" w:rsidP="00CA1609">
            <w:pPr>
              <w:rPr>
                <w:rFonts w:ascii="Verdana" w:hAnsi="Verdana"/>
                <w:b/>
                <w:bCs/>
                <w:kern w:val="2"/>
                <w:sz w:val="20"/>
              </w:rPr>
            </w:pPr>
            <w:r w:rsidRPr="001A2E60">
              <w:rPr>
                <w:rFonts w:ascii="Verdana" w:hAnsi="Verdana"/>
                <w:kern w:val="2"/>
                <w:sz w:val="20"/>
              </w:rPr>
              <w:t>9.3.2. </w:t>
            </w:r>
            <w:r w:rsidRPr="001A2E60">
              <w:rPr>
                <w:rFonts w:ascii="Verdana" w:hAnsi="Verdana"/>
                <w:sz w:val="20"/>
              </w:rPr>
              <w:t xml:space="preserve">Nepagrįstai nutraukus Sutarties vykdymą ne Sutartyje nustatyta tvarka, mokama </w:t>
            </w:r>
            <w:r w:rsidRPr="001A2E60">
              <w:rPr>
                <w:rFonts w:ascii="Verdana" w:hAnsi="Verdana"/>
                <w:kern w:val="2"/>
                <w:sz w:val="20"/>
              </w:rPr>
              <w:t>5 (penkių) procentų dydžio bauda nuo Pradinės Sutarties vertės, nurodytos Specialiųjų sąlygų 5.2 punkte.</w:t>
            </w:r>
          </w:p>
        </w:tc>
      </w:tr>
      <w:tr w:rsidR="00C61569" w:rsidRPr="00C23CF6" w14:paraId="506236A1" w14:textId="77777777">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BE49B6F" w14:textId="77777777" w:rsidR="00C61569" w:rsidRPr="00C23CF6" w:rsidRDefault="00C61569" w:rsidP="00C61569">
            <w:pPr>
              <w:rPr>
                <w:rFonts w:ascii="Verdana" w:hAnsi="Verdana"/>
                <w:kern w:val="2"/>
                <w:sz w:val="20"/>
              </w:rPr>
            </w:pPr>
          </w:p>
          <w:p w14:paraId="30BCA712" w14:textId="77777777" w:rsidR="00C61569" w:rsidRPr="00C23CF6" w:rsidRDefault="00C61569" w:rsidP="00CA1609">
            <w:pPr>
              <w:rPr>
                <w:rFonts w:ascii="Verdana" w:hAnsi="Verdana"/>
                <w:kern w:val="2"/>
                <w:sz w:val="20"/>
              </w:rPr>
            </w:pPr>
          </w:p>
        </w:tc>
      </w:tr>
      <w:tr w:rsidR="00C61569" w:rsidRPr="00C23CF6" w14:paraId="3DB44FBC" w14:textId="77777777">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353F678" w14:textId="77777777" w:rsidR="00C61569" w:rsidRPr="00C23CF6" w:rsidRDefault="00C61569" w:rsidP="00C61569">
            <w:pPr>
              <w:rPr>
                <w:rFonts w:ascii="Verdana" w:hAnsi="Verdana"/>
                <w:kern w:val="2"/>
                <w:sz w:val="20"/>
              </w:rPr>
            </w:pPr>
          </w:p>
          <w:p w14:paraId="1624D20E" w14:textId="77777777" w:rsidR="00117B62" w:rsidRPr="00C23CF6" w:rsidRDefault="00117B62" w:rsidP="00C61569">
            <w:pPr>
              <w:rPr>
                <w:rFonts w:ascii="Verdana" w:hAnsi="Verdana"/>
                <w:color w:val="FF0000"/>
                <w:kern w:val="2"/>
                <w:sz w:val="20"/>
              </w:rPr>
            </w:pPr>
          </w:p>
          <w:p w14:paraId="40139A90" w14:textId="6D4F1FFE" w:rsidR="00C61569" w:rsidRDefault="00C61569" w:rsidP="00C61569">
            <w:pPr>
              <w:rPr>
                <w:rFonts w:ascii="Verdana" w:hAnsi="Verdana"/>
                <w:color w:val="4472C4"/>
                <w:kern w:val="2"/>
                <w:sz w:val="20"/>
              </w:rPr>
            </w:pPr>
          </w:p>
          <w:p w14:paraId="4B1D4A32" w14:textId="5F2BA56E" w:rsidR="00C61569" w:rsidRPr="00C23CF6" w:rsidRDefault="00C61569" w:rsidP="00CA1609">
            <w:pPr>
              <w:jc w:val="both"/>
              <w:rPr>
                <w:rFonts w:ascii="Verdana" w:hAnsi="Verdana"/>
                <w:color w:val="4472C4"/>
                <w:kern w:val="2"/>
                <w:sz w:val="20"/>
              </w:rPr>
            </w:pPr>
          </w:p>
        </w:tc>
      </w:tr>
      <w:tr w:rsidR="00C61569" w:rsidRPr="00C23CF6" w14:paraId="3335B8B4" w14:textId="77777777">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9.6. Tiekėjui / Pirkėjui taikoma bauda dėl </w:t>
            </w:r>
            <w:r w:rsidRPr="00C23CF6">
              <w:rPr>
                <w:rFonts w:ascii="Verdana" w:hAnsi="Verdana"/>
                <w:b/>
                <w:bCs/>
                <w:kern w:val="2"/>
                <w:sz w:val="20"/>
              </w:rPr>
              <w:lastRenderedPageBreak/>
              <w:t>konfidencialumo reikalavimų nesilaikymo</w:t>
            </w:r>
          </w:p>
        </w:tc>
        <w:tc>
          <w:tcPr>
            <w:tcW w:w="6831" w:type="dxa"/>
          </w:tcPr>
          <w:p w14:paraId="03335097" w14:textId="0C522EC5" w:rsidR="00C61569" w:rsidRPr="004261A3" w:rsidRDefault="00C61569" w:rsidP="00C61569">
            <w:pPr>
              <w:rPr>
                <w:rFonts w:ascii="Verdana" w:hAnsi="Verdana"/>
                <w:kern w:val="2"/>
                <w:sz w:val="20"/>
              </w:rPr>
            </w:pPr>
            <w:r w:rsidRPr="00CC14B7">
              <w:rPr>
                <w:rFonts w:ascii="Verdana" w:hAnsi="Verdana"/>
                <w:kern w:val="2"/>
                <w:sz w:val="20"/>
              </w:rPr>
              <w:lastRenderedPageBreak/>
              <w:t xml:space="preserve">Tiekėjas, pažeidęs konfidencialumo įsipareigojimus, už kiekvieną atskirą </w:t>
            </w:r>
            <w:r w:rsidRPr="004261A3">
              <w:rPr>
                <w:rFonts w:ascii="Verdana" w:hAnsi="Verdana"/>
                <w:kern w:val="2"/>
                <w:sz w:val="20"/>
              </w:rPr>
              <w:t xml:space="preserve">pažeidimą Pirkėjui moka </w:t>
            </w:r>
            <w:r w:rsidR="00820CC8" w:rsidRPr="004261A3">
              <w:rPr>
                <w:rFonts w:ascii="Verdana" w:hAnsi="Verdana"/>
                <w:kern w:val="2"/>
                <w:sz w:val="20"/>
              </w:rPr>
              <w:t>5</w:t>
            </w:r>
            <w:r w:rsidRPr="004261A3">
              <w:rPr>
                <w:rFonts w:ascii="Verdana" w:hAnsi="Verdana"/>
                <w:kern w:val="2"/>
                <w:sz w:val="20"/>
              </w:rPr>
              <w:t xml:space="preserve"> 000 (</w:t>
            </w:r>
            <w:r w:rsidR="00820CC8" w:rsidRPr="004261A3">
              <w:rPr>
                <w:rFonts w:ascii="Verdana" w:hAnsi="Verdana"/>
                <w:kern w:val="2"/>
                <w:sz w:val="20"/>
              </w:rPr>
              <w:t>penkių</w:t>
            </w:r>
            <w:r w:rsidRPr="004261A3">
              <w:rPr>
                <w:rFonts w:ascii="Verdana" w:hAnsi="Verdana"/>
                <w:kern w:val="2"/>
                <w:sz w:val="20"/>
              </w:rPr>
              <w:t xml:space="preserve"> tūkstančių) EUR dydžio baudą, kuri laikoma minimaliais nuostoliais, bei atlygina </w:t>
            </w:r>
            <w:r w:rsidRPr="004261A3">
              <w:rPr>
                <w:rFonts w:ascii="Verdana" w:hAnsi="Verdana"/>
                <w:kern w:val="2"/>
                <w:sz w:val="20"/>
              </w:rPr>
              <w:lastRenderedPageBreak/>
              <w:t>visus Pirkėjo patirtus nuostolius, kiek jų nepadengia numatyta bauda.</w:t>
            </w:r>
          </w:p>
          <w:p w14:paraId="49F7AB9B" w14:textId="77777777" w:rsidR="00C61569" w:rsidRPr="004261A3" w:rsidRDefault="00C61569" w:rsidP="00C61569">
            <w:pPr>
              <w:rPr>
                <w:rFonts w:ascii="Verdana" w:hAnsi="Verdana"/>
                <w:kern w:val="2"/>
                <w:sz w:val="20"/>
              </w:rPr>
            </w:pPr>
          </w:p>
          <w:p w14:paraId="27278C15" w14:textId="2876527E" w:rsidR="00C61569" w:rsidRPr="00CC14B7" w:rsidRDefault="00C61569" w:rsidP="00C61569">
            <w:pPr>
              <w:rPr>
                <w:rFonts w:ascii="Verdana" w:hAnsi="Verdana"/>
                <w:kern w:val="2"/>
                <w:sz w:val="20"/>
              </w:rPr>
            </w:pPr>
          </w:p>
        </w:tc>
      </w:tr>
      <w:tr w:rsidR="00C61569" w:rsidRPr="00C23CF6" w14:paraId="01F24AD4" w14:textId="77777777">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lastRenderedPageBreak/>
              <w:t xml:space="preserve">9.7. Tiekėjui taikomos netesybos 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tcPr>
          <w:p w14:paraId="050D88D4" w14:textId="0144A53D" w:rsidR="00CA1609" w:rsidRPr="00C23CF6" w:rsidRDefault="00C61569" w:rsidP="00CA1609">
            <w:pPr>
              <w:rPr>
                <w:rFonts w:ascii="Verdana" w:hAnsi="Verdana"/>
                <w:color w:val="4472C4"/>
                <w:kern w:val="2"/>
                <w:sz w:val="20"/>
              </w:rPr>
            </w:pPr>
            <w:r w:rsidRPr="00C23CF6">
              <w:rPr>
                <w:rFonts w:ascii="Verdana" w:hAnsi="Verdana"/>
                <w:kern w:val="2"/>
                <w:sz w:val="20"/>
              </w:rPr>
              <w:t xml:space="preserve">Netaikoma </w:t>
            </w:r>
          </w:p>
          <w:p w14:paraId="7E258F2A" w14:textId="5E4763F8" w:rsidR="00C61569" w:rsidRPr="00C23CF6" w:rsidRDefault="00C61569" w:rsidP="00C61569">
            <w:pPr>
              <w:rPr>
                <w:rFonts w:ascii="Verdana" w:hAnsi="Verdana"/>
                <w:color w:val="4472C4"/>
                <w:kern w:val="2"/>
                <w:sz w:val="20"/>
              </w:rPr>
            </w:pPr>
          </w:p>
        </w:tc>
      </w:tr>
      <w:tr w:rsidR="00C61569" w:rsidRPr="00C23CF6" w14:paraId="391271AE" w14:textId="77777777">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736D0980" w14:textId="0B388562" w:rsidR="00C61569" w:rsidRPr="00C23CF6" w:rsidRDefault="00C61569" w:rsidP="00CA1609">
            <w:pPr>
              <w:rPr>
                <w:rFonts w:ascii="Verdana" w:hAnsi="Verdana"/>
                <w:color w:val="4472C4"/>
                <w:kern w:val="2"/>
                <w:sz w:val="20"/>
              </w:rPr>
            </w:pPr>
          </w:p>
        </w:tc>
      </w:tr>
      <w:tr w:rsidR="00095F89" w:rsidRPr="00C23CF6" w14:paraId="4258EBD6" w14:textId="77777777">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tcPr>
          <w:p w14:paraId="2D982F3C" w14:textId="6351D165" w:rsidR="00095F89" w:rsidRPr="00C23CF6" w:rsidRDefault="00205D5E" w:rsidP="005A6FE1">
            <w:pPr>
              <w:rPr>
                <w:rFonts w:ascii="Verdana" w:hAnsi="Verdana"/>
                <w:kern w:val="2"/>
                <w:sz w:val="20"/>
              </w:rPr>
            </w:pPr>
            <w:r w:rsidRPr="004261A3">
              <w:rPr>
                <w:rFonts w:ascii="Verdana" w:hAnsi="Verdana"/>
                <w:kern w:val="2"/>
                <w:sz w:val="20"/>
              </w:rPr>
              <w:t>Tiekėjas, pažeidęs įsipareigojimus</w:t>
            </w:r>
            <w:r w:rsidR="004F195C" w:rsidRPr="004261A3">
              <w:rPr>
                <w:rFonts w:ascii="Verdana" w:hAnsi="Verdana"/>
                <w:kern w:val="2"/>
                <w:sz w:val="20"/>
              </w:rPr>
              <w:t xml:space="preserve"> nurodytus Bendrųjų sąlygų 15 </w:t>
            </w:r>
            <w:r w:rsidR="00990C16" w:rsidRPr="004261A3">
              <w:rPr>
                <w:rFonts w:ascii="Verdana" w:hAnsi="Verdana"/>
                <w:kern w:val="2"/>
                <w:sz w:val="20"/>
              </w:rPr>
              <w:t>s</w:t>
            </w:r>
            <w:r w:rsidR="004F195C" w:rsidRPr="004261A3">
              <w:rPr>
                <w:rFonts w:ascii="Verdana" w:hAnsi="Verdana"/>
                <w:kern w:val="2"/>
                <w:sz w:val="20"/>
              </w:rPr>
              <w:t>kyriuje</w:t>
            </w:r>
            <w:r w:rsidRPr="004261A3">
              <w:rPr>
                <w:rFonts w:ascii="Verdana" w:hAnsi="Verdana"/>
                <w:kern w:val="2"/>
                <w:sz w:val="20"/>
              </w:rPr>
              <w:t xml:space="preserve">, už kiekvieną atskirą pažeidimą Pirkėjui moka 5 000 (penkių tūkstančių) EUR dydžio baudą, kuri laikoma minimaliais nuostoliais, bei atlygina visus Pirkėjo patirtus nuostolius, kiek jų nepadengia numatyta </w:t>
            </w:r>
            <w:r w:rsidRPr="00CC14B7">
              <w:rPr>
                <w:rFonts w:ascii="Verdana" w:hAnsi="Verdana"/>
                <w:kern w:val="2"/>
                <w:sz w:val="20"/>
              </w:rPr>
              <w:t>bauda.</w:t>
            </w:r>
          </w:p>
        </w:tc>
      </w:tr>
      <w:tr w:rsidR="00CA1609" w:rsidRPr="00C23CF6" w14:paraId="523DA8A4" w14:textId="77777777">
        <w:trPr>
          <w:trHeight w:val="300"/>
        </w:trPr>
        <w:tc>
          <w:tcPr>
            <w:tcW w:w="2704" w:type="dxa"/>
            <w:gridSpan w:val="2"/>
          </w:tcPr>
          <w:p w14:paraId="139FF58F" w14:textId="0B26970A" w:rsidR="00CA1609" w:rsidRPr="00C23CF6" w:rsidRDefault="00CA1609" w:rsidP="00CA1609">
            <w:pPr>
              <w:rPr>
                <w:rFonts w:ascii="Verdana" w:hAnsi="Verdana"/>
                <w:b/>
                <w:bCs/>
                <w:kern w:val="2"/>
                <w:sz w:val="20"/>
                <w:lang w:val="en-US"/>
              </w:rPr>
            </w:pPr>
            <w:r w:rsidRPr="00C23CF6">
              <w:rPr>
                <w:rFonts w:ascii="Verdana" w:hAnsi="Verdana"/>
                <w:b/>
                <w:bCs/>
                <w:kern w:val="2"/>
                <w:sz w:val="20"/>
                <w:lang w:val="en-US"/>
              </w:rPr>
              <w:t>9.</w:t>
            </w:r>
            <w:r>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tcPr>
          <w:p w14:paraId="6D5ECDF0" w14:textId="77777777" w:rsidR="000C7484" w:rsidRDefault="000C7484" w:rsidP="000C7484">
            <w:pPr>
              <w:pStyle w:val="paragraph"/>
              <w:numPr>
                <w:ilvl w:val="2"/>
                <w:numId w:val="2"/>
              </w:numPr>
              <w:tabs>
                <w:tab w:val="left" w:pos="587"/>
                <w:tab w:val="left" w:pos="729"/>
              </w:tabs>
              <w:spacing w:before="0" w:beforeAutospacing="0" w:after="0" w:afterAutospacing="0"/>
              <w:ind w:left="20" w:hanging="20"/>
              <w:textAlignment w:val="baseline"/>
              <w:rPr>
                <w:rStyle w:val="normaltextrun"/>
                <w:rFonts w:ascii="Verdana" w:hAnsi="Verdana"/>
                <w:sz w:val="20"/>
                <w:szCs w:val="20"/>
              </w:rPr>
            </w:pPr>
            <w:bookmarkStart w:id="4" w:name="_Ref70428373"/>
            <w:r>
              <w:rPr>
                <w:rStyle w:val="normaltextrun"/>
                <w:rFonts w:ascii="Verdana" w:hAnsi="Verdana"/>
                <w:sz w:val="20"/>
                <w:lang w:val="en-US"/>
              </w:rPr>
              <w:t xml:space="preserve"> </w:t>
            </w:r>
            <w:proofErr w:type="spellStart"/>
            <w:r w:rsidR="00CA1609" w:rsidRPr="009936BA">
              <w:rPr>
                <w:rStyle w:val="normaltextrun"/>
                <w:rFonts w:ascii="Verdana" w:hAnsi="Verdana"/>
                <w:sz w:val="20"/>
                <w:szCs w:val="20"/>
                <w:lang w:val="en-US"/>
              </w:rPr>
              <w:t>Tiek</w:t>
            </w:r>
            <w:r w:rsidR="00CA1609" w:rsidRPr="009936BA">
              <w:rPr>
                <w:rStyle w:val="normaltextrun"/>
                <w:rFonts w:ascii="Verdana" w:hAnsi="Verdana"/>
                <w:sz w:val="20"/>
                <w:szCs w:val="20"/>
              </w:rPr>
              <w:t>ėjui</w:t>
            </w:r>
            <w:proofErr w:type="spellEnd"/>
            <w:r w:rsidR="00CA1609" w:rsidRPr="009936BA">
              <w:rPr>
                <w:rStyle w:val="normaltextrun"/>
                <w:rFonts w:ascii="Verdana" w:hAnsi="Verdana" w:cs="Times New Roman"/>
                <w:sz w:val="20"/>
                <w:szCs w:val="20"/>
              </w:rPr>
              <w:t xml:space="preserve"> vėluojant atvykti į renginio vietą daugiau kaip 2 (dvi) val.  vėliau, negu numatyta iš anksto šalių suderintame pasiruošimo grafike, ir dėl to tenkant koreguoti pasiruošimo grafiką, ir nesant objektyvių nuo Tiekėjo nepriklausančių aplinkybių, lemiančių vėlavimą, Tiekėjas, Pirkėjui pareikalavus, sumoka 500,00 (penkių šimtų) eurų dydžio baudą (ši situacija toliau Sutartyje suprantama kaip Nuomos vėlavimo atvejis). </w:t>
            </w:r>
          </w:p>
          <w:p w14:paraId="1ECF55FA" w14:textId="77777777" w:rsidR="000C7484" w:rsidRDefault="000C7484" w:rsidP="000C7484">
            <w:pPr>
              <w:pStyle w:val="paragraph"/>
              <w:numPr>
                <w:ilvl w:val="2"/>
                <w:numId w:val="2"/>
              </w:numPr>
              <w:tabs>
                <w:tab w:val="left" w:pos="567"/>
                <w:tab w:val="left" w:pos="729"/>
              </w:tabs>
              <w:spacing w:before="0" w:beforeAutospacing="0" w:after="0" w:afterAutospacing="0"/>
              <w:ind w:left="20" w:hanging="20"/>
              <w:textAlignment w:val="baseline"/>
              <w:rPr>
                <w:rStyle w:val="eop"/>
                <w:rFonts w:ascii="Verdana" w:hAnsi="Verdana"/>
                <w:sz w:val="20"/>
                <w:szCs w:val="20"/>
              </w:rPr>
            </w:pPr>
            <w:r>
              <w:rPr>
                <w:rStyle w:val="normaltextrun"/>
                <w:rFonts w:ascii="Verdana" w:hAnsi="Verdana"/>
                <w:sz w:val="20"/>
                <w:szCs w:val="20"/>
              </w:rPr>
              <w:t xml:space="preserve"> </w:t>
            </w:r>
            <w:r w:rsidR="00CA1609" w:rsidRPr="000C7484">
              <w:rPr>
                <w:rStyle w:val="normaltextrun"/>
                <w:rFonts w:ascii="Verdana" w:hAnsi="Verdana" w:cs="Times New Roman"/>
                <w:sz w:val="20"/>
                <w:szCs w:val="20"/>
              </w:rPr>
              <w:t>Tiekėjui visai neatvykus renginio vietą ir nesant objektyvių nuo Tiekėjo nepriklausančių aplinkybių, lemiančių neatvykimą, Tiekėjas, Pirkėjui pareikalavus, sumoka 1 000,00 (vieno tūkstančio) eurų dydžio baudą (ši situacija toliau Sutartyje suprantama kaip Nuomos nesuteikimo atvejis).</w:t>
            </w:r>
            <w:bookmarkEnd w:id="4"/>
            <w:r w:rsidR="00CA1609" w:rsidRPr="000C7484">
              <w:rPr>
                <w:rStyle w:val="normaltextrun"/>
                <w:rFonts w:ascii="Verdana" w:hAnsi="Verdana" w:cs="Times New Roman"/>
                <w:sz w:val="20"/>
                <w:szCs w:val="20"/>
              </w:rPr>
              <w:t> </w:t>
            </w:r>
            <w:r w:rsidR="00CA1609" w:rsidRPr="000C7484">
              <w:rPr>
                <w:rStyle w:val="eop"/>
                <w:rFonts w:ascii="Verdana" w:hAnsi="Verdana" w:cs="Times New Roman"/>
                <w:sz w:val="20"/>
                <w:szCs w:val="20"/>
              </w:rPr>
              <w:t> </w:t>
            </w:r>
            <w:bookmarkStart w:id="5" w:name="_Ref70083125"/>
          </w:p>
          <w:p w14:paraId="1E97DA54" w14:textId="1322181D" w:rsidR="00CA1609" w:rsidRPr="000C7484" w:rsidRDefault="000C7484" w:rsidP="000C7484">
            <w:pPr>
              <w:pStyle w:val="paragraph"/>
              <w:numPr>
                <w:ilvl w:val="2"/>
                <w:numId w:val="2"/>
              </w:numPr>
              <w:tabs>
                <w:tab w:val="left" w:pos="567"/>
                <w:tab w:val="left" w:pos="729"/>
              </w:tabs>
              <w:spacing w:before="0" w:beforeAutospacing="0" w:after="0" w:afterAutospacing="0"/>
              <w:ind w:left="20" w:hanging="20"/>
              <w:textAlignment w:val="baseline"/>
              <w:rPr>
                <w:rFonts w:ascii="Verdana" w:hAnsi="Verdana"/>
                <w:sz w:val="20"/>
                <w:szCs w:val="20"/>
              </w:rPr>
            </w:pPr>
            <w:r>
              <w:rPr>
                <w:rStyle w:val="normaltextrun"/>
                <w:rFonts w:ascii="Verdana" w:hAnsi="Verdana"/>
                <w:sz w:val="20"/>
                <w:szCs w:val="20"/>
              </w:rPr>
              <w:t xml:space="preserve"> </w:t>
            </w:r>
            <w:r w:rsidR="00CA1609" w:rsidRPr="000C7484">
              <w:rPr>
                <w:rStyle w:val="normaltextrun"/>
                <w:rFonts w:ascii="Verdana" w:hAnsi="Verdana" w:cs="Times New Roman"/>
                <w:sz w:val="20"/>
                <w:szCs w:val="20"/>
              </w:rPr>
              <w:t>Sutarties galiojimo laikotarpiu nustačius daugiau nei 2 (du) Nuomos vėlavimo atvejus arba daugiau nei 1 (vieną) Nuomos nesuteikimo atvejį, arba nustačius bent 1 (vieną) atvejį, kai Tiekėjas vėluoja atvykti ar neatvyksta į  renginio vietą ir dėl to transliacija ar įrašas neįvyksta, tai laikoma esminiu Sutarties pažeidimu, Pirkėjas nutraukia Sutartį, o Tiekėjas privalo sumokėti Pirkėjui 5 (penkių) procentų dydžio baudą, skaičiuojamą nuo Sutarties kainos, ir atlyginti nuostolius, susijusius su Sutarties nutraukimu bei kito Nuomos tiekėjo samdymu pagal Sutartį Nuomai įsigyti (jei taikoma), kurių nepadengia nurodyta bauda.</w:t>
            </w:r>
            <w:bookmarkEnd w:id="5"/>
            <w:r w:rsidR="00CA1609" w:rsidRPr="000C7484">
              <w:rPr>
                <w:rStyle w:val="eop"/>
                <w:rFonts w:ascii="Verdana" w:hAnsi="Verdana" w:cs="Times New Roman"/>
                <w:sz w:val="20"/>
                <w:szCs w:val="20"/>
              </w:rPr>
              <w:t> </w:t>
            </w:r>
          </w:p>
          <w:p w14:paraId="7A9C1E27" w14:textId="6C230482" w:rsidR="00CA1609" w:rsidRPr="00C23CF6" w:rsidRDefault="00CA1609" w:rsidP="00CA1609">
            <w:pPr>
              <w:rPr>
                <w:rFonts w:ascii="Verdana" w:hAnsi="Verdana"/>
                <w:color w:val="4472C4"/>
                <w:kern w:val="2"/>
                <w:sz w:val="20"/>
              </w:rPr>
            </w:pPr>
          </w:p>
        </w:tc>
      </w:tr>
      <w:tr w:rsidR="005C385C" w:rsidRPr="00C23CF6" w14:paraId="4E1F8F59" w14:textId="77777777">
        <w:trPr>
          <w:trHeight w:val="300"/>
        </w:trPr>
        <w:tc>
          <w:tcPr>
            <w:tcW w:w="9535" w:type="dxa"/>
            <w:gridSpan w:val="3"/>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t>10. ESMINĖS SUTARTIES SĄLYGOS</w:t>
            </w:r>
          </w:p>
        </w:tc>
      </w:tr>
      <w:tr w:rsidR="00FF2332" w:rsidRPr="00C23CF6" w14:paraId="295394B4" w14:textId="77777777" w:rsidTr="005C385C">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2"/>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1CD4694D" w14:textId="77777777" w:rsidR="00FF2332" w:rsidRPr="00FF2332" w:rsidRDefault="00FF2332" w:rsidP="00FF2332">
            <w:pPr>
              <w:rPr>
                <w:rFonts w:ascii="Verdana" w:hAnsi="Verdana"/>
                <w:b/>
                <w:bCs/>
                <w:kern w:val="2"/>
                <w:sz w:val="20"/>
              </w:rPr>
            </w:pPr>
          </w:p>
          <w:p w14:paraId="2BCB178F" w14:textId="20B3984D" w:rsidR="00FF2332" w:rsidRPr="00FF2332" w:rsidRDefault="00FF2332" w:rsidP="00FF2332">
            <w:pPr>
              <w:rPr>
                <w:rFonts w:ascii="Verdana" w:hAnsi="Verdana"/>
                <w:b/>
                <w:bCs/>
                <w:kern w:val="2"/>
                <w:sz w:val="20"/>
              </w:rPr>
            </w:pPr>
          </w:p>
        </w:tc>
      </w:tr>
      <w:tr w:rsidR="006F0EAB" w:rsidRPr="00C23CF6" w14:paraId="350F27FC" w14:textId="77777777" w:rsidTr="005C385C">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lastRenderedPageBreak/>
              <w:t>10.2. Dideli arba nuolatiniai esminės Sutarties sąlygos vykdymo trūkumai</w:t>
            </w:r>
          </w:p>
        </w:tc>
        <w:tc>
          <w:tcPr>
            <w:tcW w:w="6846" w:type="dxa"/>
            <w:gridSpan w:val="2"/>
          </w:tcPr>
          <w:p w14:paraId="64635F79" w14:textId="182A0270" w:rsidR="00CA1609" w:rsidRPr="006F0EAB" w:rsidRDefault="006F0EAB" w:rsidP="00CA1609">
            <w:pPr>
              <w:rPr>
                <w:rFonts w:ascii="Verdana" w:hAnsi="Verdana"/>
                <w:b/>
                <w:bCs/>
                <w:kern w:val="2"/>
                <w:sz w:val="20"/>
              </w:rPr>
            </w:pPr>
            <w:r w:rsidRPr="006F0EAB">
              <w:rPr>
                <w:rFonts w:ascii="Verdana" w:hAnsi="Verdana"/>
                <w:kern w:val="2"/>
                <w:sz w:val="20"/>
              </w:rPr>
              <w:t xml:space="preserve">Netaikoma </w:t>
            </w:r>
          </w:p>
          <w:p w14:paraId="7E198BA5" w14:textId="24E67753" w:rsidR="006F0EAB" w:rsidRPr="006F0EAB" w:rsidRDefault="006F0EAB" w:rsidP="006F0EAB">
            <w:pPr>
              <w:rPr>
                <w:rFonts w:ascii="Verdana" w:hAnsi="Verdana"/>
                <w:b/>
                <w:bCs/>
                <w:kern w:val="2"/>
                <w:sz w:val="20"/>
              </w:rPr>
            </w:pPr>
          </w:p>
        </w:tc>
      </w:tr>
      <w:tr w:rsidR="006F0EAB" w:rsidRPr="00C23CF6" w14:paraId="75FB140A" w14:textId="77777777">
        <w:trPr>
          <w:trHeight w:val="300"/>
        </w:trPr>
        <w:tc>
          <w:tcPr>
            <w:tcW w:w="9535" w:type="dxa"/>
            <w:gridSpan w:val="3"/>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tcPr>
          <w:p w14:paraId="3387B457" w14:textId="77777777" w:rsidR="00CA1609" w:rsidRPr="009936BA" w:rsidRDefault="00CA1609" w:rsidP="00CA1609">
            <w:pPr>
              <w:rPr>
                <w:rFonts w:ascii="Verdana" w:hAnsi="Verdana"/>
                <w:kern w:val="2"/>
                <w:sz w:val="20"/>
              </w:rPr>
            </w:pPr>
            <w:r w:rsidRPr="009936BA">
              <w:rPr>
                <w:rFonts w:ascii="Verdana" w:hAnsi="Verdana"/>
                <w:kern w:val="2"/>
                <w:sz w:val="20"/>
              </w:rPr>
              <w:t>Ši Sutartis laikoma sudaryta ir įsigalioja nuo Sutarties pasirašymo dienos (antrosios Šalies pasirašymo dieną).</w:t>
            </w:r>
          </w:p>
          <w:p w14:paraId="781E2FEA" w14:textId="77777777" w:rsidR="00CA1609" w:rsidRPr="009936BA" w:rsidRDefault="00CA1609" w:rsidP="00CA1609">
            <w:pPr>
              <w:rPr>
                <w:rFonts w:ascii="Verdana" w:hAnsi="Verdana"/>
                <w:kern w:val="2"/>
                <w:sz w:val="20"/>
              </w:rPr>
            </w:pPr>
            <w:r w:rsidRPr="009936BA">
              <w:rPr>
                <w:rFonts w:ascii="Verdana" w:hAnsi="Verdana"/>
                <w:kern w:val="2"/>
                <w:sz w:val="20"/>
              </w:rPr>
              <w:t xml:space="preserve">Sutartis galioja iki visiško prievolių įvykdymo (kol bus išnaudota Pradinės Sutarties vertė, bet jos terminas negali būti ilgesnis kaip </w:t>
            </w:r>
            <w:r w:rsidRPr="009936BA">
              <w:rPr>
                <w:rFonts w:ascii="Verdana" w:hAnsi="Verdana"/>
                <w:kern w:val="2"/>
                <w:sz w:val="20"/>
                <w:lang w:val="en-US"/>
              </w:rPr>
              <w:t>37</w:t>
            </w:r>
            <w:r w:rsidRPr="009936BA">
              <w:rPr>
                <w:rFonts w:ascii="Verdana" w:hAnsi="Verdana"/>
                <w:kern w:val="2"/>
                <w:sz w:val="20"/>
              </w:rPr>
              <w:t xml:space="preserve"> (trisdešimt septyni) mėn. </w:t>
            </w:r>
          </w:p>
          <w:p w14:paraId="58F50053" w14:textId="6095724D" w:rsidR="006F0EAB" w:rsidRPr="00C23CF6" w:rsidRDefault="006F0EAB" w:rsidP="006F0EAB">
            <w:pPr>
              <w:rPr>
                <w:rFonts w:ascii="Verdana" w:hAnsi="Verdana"/>
                <w:color w:val="4472C4"/>
                <w:kern w:val="2"/>
                <w:sz w:val="20"/>
              </w:rPr>
            </w:pPr>
          </w:p>
        </w:tc>
      </w:tr>
      <w:tr w:rsidR="006F0EAB" w:rsidRPr="00C23CF6" w14:paraId="360E32C8" w14:textId="77777777">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tcPr>
          <w:p w14:paraId="250A84DC" w14:textId="77777777" w:rsidR="006F0EAB" w:rsidRPr="00C23CF6" w:rsidRDefault="006F0EAB" w:rsidP="006F0EAB">
            <w:pPr>
              <w:rPr>
                <w:rFonts w:ascii="Verdana" w:hAnsi="Verdana"/>
                <w:kern w:val="2"/>
                <w:sz w:val="20"/>
              </w:rPr>
            </w:pPr>
            <w:r w:rsidRPr="00C23CF6">
              <w:rPr>
                <w:rFonts w:ascii="Verdana" w:hAnsi="Verdana"/>
                <w:kern w:val="2"/>
                <w:sz w:val="20"/>
              </w:rPr>
              <w:t>Netaikoma</w:t>
            </w:r>
          </w:p>
          <w:p w14:paraId="3B7171A5" w14:textId="310997CB" w:rsidR="00CA1609" w:rsidRPr="00C23CF6" w:rsidRDefault="00CA1609" w:rsidP="00CA1609">
            <w:pPr>
              <w:rPr>
                <w:rFonts w:ascii="Verdana" w:hAnsi="Verdana"/>
                <w:kern w:val="2"/>
                <w:sz w:val="20"/>
              </w:rPr>
            </w:pPr>
          </w:p>
          <w:p w14:paraId="009D8544" w14:textId="412207B7" w:rsidR="006F0EAB" w:rsidRPr="00C23CF6" w:rsidRDefault="006F0EAB" w:rsidP="006F0EAB">
            <w:pPr>
              <w:rPr>
                <w:rFonts w:ascii="Verdana" w:hAnsi="Verdana"/>
                <w:kern w:val="2"/>
                <w:sz w:val="20"/>
              </w:rPr>
            </w:pPr>
          </w:p>
        </w:tc>
      </w:tr>
      <w:tr w:rsidR="006F0EAB" w:rsidRPr="00C23CF6" w14:paraId="0EC412F5" w14:textId="77777777">
        <w:trPr>
          <w:trHeight w:val="300"/>
        </w:trPr>
        <w:tc>
          <w:tcPr>
            <w:tcW w:w="9535" w:type="dxa"/>
            <w:gridSpan w:val="3"/>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6F0EAB" w:rsidRPr="00C23CF6" w14:paraId="1AD1F775" w14:textId="77777777" w:rsidTr="004001F2">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2"/>
          </w:tcPr>
          <w:p w14:paraId="1A0D98B8" w14:textId="77777777" w:rsidR="006F0EAB" w:rsidRPr="00C23CF6" w:rsidRDefault="006F0EAB" w:rsidP="006F0EAB">
            <w:pPr>
              <w:rPr>
                <w:rFonts w:ascii="Verdana" w:hAnsi="Verdana"/>
                <w:kern w:val="2"/>
                <w:sz w:val="20"/>
              </w:rPr>
            </w:pPr>
            <w:r w:rsidRPr="00C23CF6">
              <w:rPr>
                <w:rFonts w:ascii="Verdana" w:hAnsi="Verdana"/>
                <w:kern w:val="2"/>
                <w:sz w:val="20"/>
              </w:rPr>
              <w:t>Sutartis gali būti nutraukiama rašytiniu Šalių susitarimu arba vienašališkai, Bendrosiose sąlygose nustatyta tvarka.</w:t>
            </w:r>
          </w:p>
          <w:p w14:paraId="16A88A9C" w14:textId="77777777" w:rsidR="006F0EAB" w:rsidRPr="00C23CF6" w:rsidRDefault="006F0EAB" w:rsidP="006F0EAB">
            <w:pPr>
              <w:rPr>
                <w:rFonts w:ascii="Verdana" w:hAnsi="Verdana"/>
                <w:kern w:val="2"/>
                <w:sz w:val="20"/>
              </w:rPr>
            </w:pPr>
          </w:p>
          <w:p w14:paraId="235BFBA7" w14:textId="2307F895" w:rsidR="006F0EAB" w:rsidRPr="00C23CF6" w:rsidRDefault="006F0EAB" w:rsidP="006F0EAB">
            <w:pPr>
              <w:rPr>
                <w:rFonts w:ascii="Verdana" w:hAnsi="Verdana"/>
                <w:color w:val="4472C4"/>
                <w:kern w:val="2"/>
                <w:sz w:val="20"/>
              </w:rPr>
            </w:pPr>
          </w:p>
        </w:tc>
      </w:tr>
      <w:tr w:rsidR="006F0EAB" w:rsidRPr="00C23CF6" w14:paraId="1ED004F5" w14:textId="77777777" w:rsidTr="004001F2">
        <w:trPr>
          <w:trHeight w:val="300"/>
        </w:trPr>
        <w:tc>
          <w:tcPr>
            <w:tcW w:w="2689" w:type="dxa"/>
          </w:tcPr>
          <w:p w14:paraId="040F096A" w14:textId="3A11EB85"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6F0EAB" w:rsidRPr="00C23CF6" w:rsidRDefault="006F0EAB" w:rsidP="006F0EAB">
            <w:pPr>
              <w:rPr>
                <w:rFonts w:ascii="Verdana" w:hAnsi="Verdana"/>
                <w:b/>
                <w:bCs/>
                <w:kern w:val="2"/>
                <w:sz w:val="20"/>
              </w:rPr>
            </w:pPr>
          </w:p>
        </w:tc>
        <w:tc>
          <w:tcPr>
            <w:tcW w:w="6846" w:type="dxa"/>
            <w:gridSpan w:val="2"/>
          </w:tcPr>
          <w:p w14:paraId="7E1F0810" w14:textId="6C233AF5" w:rsidR="00CA1609" w:rsidRPr="009936BA" w:rsidRDefault="00CA1609" w:rsidP="00CA1609">
            <w:pPr>
              <w:rPr>
                <w:rFonts w:ascii="Verdana" w:hAnsi="Verdana"/>
                <w:kern w:val="2"/>
                <w:sz w:val="20"/>
              </w:rPr>
            </w:pPr>
            <w:r>
              <w:rPr>
                <w:rFonts w:ascii="Verdana" w:hAnsi="Verdana"/>
                <w:kern w:val="2"/>
                <w:sz w:val="20"/>
              </w:rPr>
              <w:t>12</w:t>
            </w:r>
            <w:r w:rsidRPr="009936BA">
              <w:rPr>
                <w:rFonts w:ascii="Verdana" w:hAnsi="Verdana"/>
                <w:kern w:val="2"/>
                <w:sz w:val="20"/>
              </w:rPr>
              <w:t>.2.1. jeigu Tiekėjas nevykdo prisiimtų įsipareigojimų už Sutartyje nustatytą Sutarties kainą / įkainius;</w:t>
            </w:r>
          </w:p>
          <w:p w14:paraId="07854B19" w14:textId="0CAEE93E" w:rsidR="00CA1609" w:rsidRPr="009936BA" w:rsidRDefault="00CA1609" w:rsidP="00CA1609">
            <w:pPr>
              <w:tabs>
                <w:tab w:val="left" w:pos="567"/>
                <w:tab w:val="left" w:pos="851"/>
                <w:tab w:val="left" w:pos="992"/>
                <w:tab w:val="left" w:pos="1134"/>
              </w:tabs>
              <w:spacing w:line="257" w:lineRule="auto"/>
              <w:jc w:val="both"/>
              <w:rPr>
                <w:rFonts w:ascii="Verdana" w:eastAsia="Arial" w:hAnsi="Verdana"/>
                <w:kern w:val="2"/>
                <w:sz w:val="20"/>
                <w:lang w:val="lt"/>
              </w:rPr>
            </w:pPr>
            <w:r w:rsidRPr="009936BA">
              <w:rPr>
                <w:rFonts w:ascii="Verdana" w:eastAsia="Arial" w:hAnsi="Verdana"/>
                <w:kern w:val="2"/>
                <w:sz w:val="20"/>
                <w:lang w:val="lt"/>
              </w:rPr>
              <w:t>1</w:t>
            </w:r>
            <w:r>
              <w:rPr>
                <w:rFonts w:ascii="Verdana" w:eastAsia="Arial" w:hAnsi="Verdana"/>
                <w:kern w:val="2"/>
                <w:sz w:val="20"/>
                <w:lang w:val="lt"/>
              </w:rPr>
              <w:t>2</w:t>
            </w:r>
            <w:r w:rsidRPr="009936BA">
              <w:rPr>
                <w:rFonts w:ascii="Verdana" w:eastAsia="Arial" w:hAnsi="Verdana"/>
                <w:kern w:val="2"/>
                <w:sz w:val="20"/>
                <w:lang w:val="lt"/>
              </w:rPr>
              <w:t>.2.2. jeigu Tiekėjas pažeidžia Prekių nuomos terminus ir priskaičiuotų netesybų už vėlavimą suma viršija 20 (dvidešimt) proc. Pradinės sutarties vertės;</w:t>
            </w:r>
          </w:p>
          <w:p w14:paraId="1F9EA62C" w14:textId="25EC9398" w:rsidR="00CA1609" w:rsidRPr="009936BA" w:rsidRDefault="00CA1609" w:rsidP="00CA1609">
            <w:pPr>
              <w:tabs>
                <w:tab w:val="left" w:pos="567"/>
                <w:tab w:val="left" w:pos="851"/>
                <w:tab w:val="left" w:pos="992"/>
                <w:tab w:val="left" w:pos="1134"/>
              </w:tabs>
              <w:spacing w:line="257" w:lineRule="auto"/>
              <w:jc w:val="both"/>
              <w:rPr>
                <w:rFonts w:ascii="Verdana" w:eastAsia="Arial" w:hAnsi="Verdana"/>
                <w:kern w:val="2"/>
                <w:sz w:val="20"/>
                <w:lang w:val="lt"/>
              </w:rPr>
            </w:pPr>
            <w:r w:rsidRPr="009936BA">
              <w:rPr>
                <w:rFonts w:ascii="Verdana" w:eastAsia="Arial" w:hAnsi="Verdana"/>
                <w:kern w:val="2"/>
                <w:sz w:val="20"/>
                <w:lang w:val="lt"/>
              </w:rPr>
              <w:t>1</w:t>
            </w:r>
            <w:r>
              <w:rPr>
                <w:rFonts w:ascii="Verdana" w:eastAsia="Arial" w:hAnsi="Verdana"/>
                <w:kern w:val="2"/>
                <w:sz w:val="20"/>
                <w:lang w:val="lt"/>
              </w:rPr>
              <w:t>2</w:t>
            </w:r>
            <w:r w:rsidRPr="009936BA">
              <w:rPr>
                <w:rFonts w:ascii="Verdana" w:eastAsia="Arial" w:hAnsi="Verdana"/>
                <w:kern w:val="2"/>
                <w:sz w:val="20"/>
                <w:lang w:val="lt"/>
              </w:rPr>
              <w:t>.2.3. Tiekėjas pažeidžia Prekių nuomos terminus ir dėl Prekių pristatymo vėlavimo Prekės tampa nebereikalingos;</w:t>
            </w:r>
          </w:p>
          <w:p w14:paraId="5E813B62" w14:textId="5A2D7BA6" w:rsidR="00CB108D" w:rsidRPr="00C23CF6" w:rsidRDefault="00CA1609" w:rsidP="00CA1609">
            <w:pPr>
              <w:rPr>
                <w:rFonts w:ascii="Verdana" w:eastAsia="Arial" w:hAnsi="Verdana"/>
                <w:color w:val="FF0000"/>
                <w:kern w:val="2"/>
                <w:sz w:val="20"/>
              </w:rPr>
            </w:pPr>
            <w:r w:rsidRPr="009936BA">
              <w:rPr>
                <w:rFonts w:ascii="Verdana" w:eastAsia="Arial" w:hAnsi="Verdana"/>
                <w:kern w:val="2"/>
                <w:sz w:val="20"/>
                <w:lang w:val="lt"/>
              </w:rPr>
              <w:t>1</w:t>
            </w:r>
            <w:r>
              <w:rPr>
                <w:rFonts w:ascii="Verdana" w:eastAsia="Arial" w:hAnsi="Verdana"/>
                <w:kern w:val="2"/>
                <w:sz w:val="20"/>
                <w:lang w:val="lt"/>
              </w:rPr>
              <w:t>2</w:t>
            </w:r>
            <w:r w:rsidRPr="009936BA">
              <w:rPr>
                <w:rFonts w:ascii="Verdana" w:eastAsia="Arial" w:hAnsi="Verdana"/>
                <w:kern w:val="2"/>
                <w:sz w:val="20"/>
                <w:lang w:val="lt"/>
              </w:rPr>
              <w:t>.2.4. Tiekėjas pažeidžia šios Sutarties nuostatas, reglamentuojančias konkurenciją, intelektinės nuosavybės ar konfidencialios informacijos valdymą.</w:t>
            </w:r>
            <w:r w:rsidR="006F0EAB" w:rsidRPr="00CB108D">
              <w:rPr>
                <w:rFonts w:ascii="Verdana" w:hAnsi="Verdana"/>
                <w:color w:val="00B050"/>
                <w:kern w:val="2"/>
                <w:sz w:val="20"/>
              </w:rPr>
              <w:t xml:space="preserve"> </w:t>
            </w:r>
          </w:p>
        </w:tc>
      </w:tr>
      <w:tr w:rsidR="006F0EAB" w:rsidRPr="00C23CF6" w14:paraId="12C81E57" w14:textId="77777777">
        <w:trPr>
          <w:trHeight w:val="300"/>
        </w:trPr>
        <w:tc>
          <w:tcPr>
            <w:tcW w:w="9535" w:type="dxa"/>
            <w:gridSpan w:val="3"/>
          </w:tcPr>
          <w:p w14:paraId="2D5AE320" w14:textId="40F1797D" w:rsidR="006F0EAB" w:rsidRPr="00C23CF6" w:rsidRDefault="006F0EAB" w:rsidP="006F0EA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r w:rsidRPr="00C23CF6">
              <w:rPr>
                <w:rFonts w:ascii="Verdana" w:hAnsi="Verdana"/>
                <w:kern w:val="2"/>
                <w:sz w:val="20"/>
              </w:rPr>
              <w:t>(taikoma, jeigu aplinkosauginiai ir (arba) socialiniai kriterijai nustatomi kaip Sutarties vykdymo sąlygos)</w:t>
            </w:r>
          </w:p>
        </w:tc>
      </w:tr>
      <w:tr w:rsidR="006F0EAB" w:rsidRPr="00C23CF6" w14:paraId="66DB96FE" w14:textId="77777777" w:rsidTr="004001F2">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2"/>
          </w:tcPr>
          <w:p w14:paraId="26A01893" w14:textId="56A138DF" w:rsidR="006F0EAB" w:rsidRPr="00CA1609" w:rsidRDefault="006F0EAB" w:rsidP="006F0EAB">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Aplinkos apsaugos kriterijų taikymo, vykdant žaliuosius pirkimus, tvarkos aprašo, patvirtinto</w:t>
            </w:r>
            <w:r w:rsidR="000518F2">
              <w:rPr>
                <w:rFonts w:ascii="Verdana" w:hAnsi="Verdana"/>
                <w:color w:val="000000"/>
                <w:kern w:val="2"/>
                <w:sz w:val="20"/>
              </w:rPr>
              <w:t xml:space="preserve"> Lietuvos Respublikos aplinkos ministro</w:t>
            </w:r>
            <w:r w:rsidRPr="00C23CF6">
              <w:rPr>
                <w:rFonts w:ascii="Verdana" w:hAnsi="Verdana"/>
                <w:color w:val="000000"/>
                <w:kern w:val="2"/>
                <w:sz w:val="20"/>
              </w:rPr>
              <w:t xml:space="preserve"> 2011 m. birželio 28 d. įsakymu D1-508</w:t>
            </w:r>
            <w:r w:rsidRPr="00C23CF6">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CA1609" w:rsidRPr="009936BA">
              <w:rPr>
                <w:rFonts w:ascii="Verdana" w:eastAsia="Yu Mincho" w:hAnsi="Verdana" w:cs="Segoe UI"/>
                <w:spacing w:val="2"/>
                <w:sz w:val="20"/>
                <w:shd w:val="clear" w:color="auto" w:fill="FFFFFF"/>
              </w:rPr>
              <w:t xml:space="preserve">4.4.4.1, 4.4.4.2 </w:t>
            </w:r>
            <w:r w:rsidR="00CA1609" w:rsidRPr="009936BA">
              <w:rPr>
                <w:rFonts w:ascii="Verdana" w:hAnsi="Verdana"/>
                <w:kern w:val="2"/>
                <w:sz w:val="20"/>
                <w:shd w:val="clear" w:color="auto" w:fill="FFFFFF"/>
              </w:rPr>
              <w:t>papunkčiais</w:t>
            </w:r>
            <w:r w:rsidR="00CA1609">
              <w:rPr>
                <w:rFonts w:ascii="Verdana" w:hAnsi="Verdana"/>
                <w:kern w:val="2"/>
                <w:sz w:val="20"/>
                <w:shd w:val="clear" w:color="auto" w:fill="FFFFFF"/>
              </w:rPr>
              <w:t>.</w:t>
            </w:r>
          </w:p>
        </w:tc>
      </w:tr>
      <w:tr w:rsidR="006F0EAB" w:rsidRPr="00C23CF6" w14:paraId="598A9EA6" w14:textId="77777777" w:rsidTr="004001F2">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2"/>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C93B8AE" w14:textId="77777777" w:rsidR="00E23E88" w:rsidRPr="00E23E88" w:rsidRDefault="00E23E88" w:rsidP="00E23E88">
            <w:pPr>
              <w:rPr>
                <w:rFonts w:ascii="Verdana" w:hAnsi="Verdana"/>
                <w:color w:val="000000"/>
                <w:kern w:val="2"/>
                <w:sz w:val="20"/>
                <w:shd w:val="clear" w:color="auto" w:fill="FFFFFF"/>
              </w:rPr>
            </w:pPr>
          </w:p>
          <w:p w14:paraId="2AA365F1" w14:textId="020FB3C8" w:rsidR="006F0EAB" w:rsidRPr="00C23CF6" w:rsidRDefault="006F0EAB" w:rsidP="00E23E88">
            <w:pPr>
              <w:rPr>
                <w:rFonts w:ascii="Verdana" w:hAnsi="Verdana"/>
                <w:color w:val="008080"/>
                <w:sz w:val="20"/>
              </w:rPr>
            </w:pPr>
          </w:p>
        </w:tc>
      </w:tr>
      <w:tr w:rsidR="006F0EAB" w:rsidRPr="00C23CF6" w14:paraId="152307B1" w14:textId="77777777">
        <w:trPr>
          <w:trHeight w:val="300"/>
        </w:trPr>
        <w:tc>
          <w:tcPr>
            <w:tcW w:w="9535" w:type="dxa"/>
            <w:gridSpan w:val="3"/>
          </w:tcPr>
          <w:p w14:paraId="13EF735A" w14:textId="126807EB"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6F0EAB" w:rsidRPr="00C23CF6" w:rsidRDefault="006F0EAB" w:rsidP="006F0EAB">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6F0EAB" w:rsidRPr="00C23CF6" w14:paraId="27F18DA1" w14:textId="77777777" w:rsidTr="004001F2">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2"/>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16185B5C" w14:textId="77777777">
        <w:trPr>
          <w:trHeight w:val="300"/>
        </w:trPr>
        <w:tc>
          <w:tcPr>
            <w:tcW w:w="9535" w:type="dxa"/>
            <w:gridSpan w:val="3"/>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004001F2">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2"/>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004001F2">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2"/>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004001F2">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2"/>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28FCFF23" w14:textId="77777777">
        <w:tc>
          <w:tcPr>
            <w:tcW w:w="9535" w:type="dxa"/>
            <w:gridSpan w:val="3"/>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005C385C">
        <w:tc>
          <w:tcPr>
            <w:tcW w:w="2689" w:type="dxa"/>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6846" w:type="dxa"/>
            <w:gridSpan w:val="2"/>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005C385C">
        <w:tc>
          <w:tcPr>
            <w:tcW w:w="2689" w:type="dxa"/>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6846" w:type="dxa"/>
            <w:gridSpan w:val="2"/>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005C385C">
        <w:tc>
          <w:tcPr>
            <w:tcW w:w="2689" w:type="dxa"/>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lastRenderedPageBreak/>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6846" w:type="dxa"/>
            <w:gridSpan w:val="2"/>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lastRenderedPageBreak/>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lastRenderedPageBreak/>
        <w:t>_______________</w:t>
      </w:r>
    </w:p>
    <w:sectPr w:rsidR="005A5832" w:rsidRPr="007B5348" w:rsidSect="004D6543">
      <w:headerReference w:type="even" r:id="rId12"/>
      <w:headerReference w:type="default" r:id="rId13"/>
      <w:footerReference w:type="even" r:id="rId14"/>
      <w:footerReference w:type="default" r:id="rId15"/>
      <w:headerReference w:type="first" r:id="rId16"/>
      <w:footerReference w:type="first" r:id="rId17"/>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70870" w14:textId="77777777" w:rsidR="00C369A1" w:rsidRDefault="00C369A1">
      <w:pPr>
        <w:rPr>
          <w:kern w:val="2"/>
          <w:sz w:val="22"/>
          <w:szCs w:val="22"/>
          <w:lang w:val="en-US"/>
        </w:rPr>
      </w:pPr>
      <w:r>
        <w:rPr>
          <w:kern w:val="2"/>
          <w:sz w:val="22"/>
          <w:szCs w:val="22"/>
          <w:lang w:val="en-US"/>
        </w:rPr>
        <w:separator/>
      </w:r>
    </w:p>
  </w:endnote>
  <w:endnote w:type="continuationSeparator" w:id="0">
    <w:p w14:paraId="57EDC90A" w14:textId="77777777" w:rsidR="00C369A1" w:rsidRDefault="00C369A1">
      <w:pPr>
        <w:rPr>
          <w:kern w:val="2"/>
          <w:sz w:val="22"/>
          <w:szCs w:val="22"/>
          <w:lang w:val="en-US"/>
        </w:rPr>
      </w:pPr>
      <w:r>
        <w:rPr>
          <w:kern w:val="2"/>
          <w:sz w:val="22"/>
          <w:szCs w:val="22"/>
          <w:lang w:val="en-US"/>
        </w:rPr>
        <w:continuationSeparator/>
      </w:r>
    </w:p>
  </w:endnote>
  <w:endnote w:type="continuationNotice" w:id="1">
    <w:p w14:paraId="21241CCB" w14:textId="77777777" w:rsidR="00C369A1" w:rsidRDefault="00C369A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633D3" w14:textId="77777777" w:rsidR="00C369A1" w:rsidRDefault="00C369A1">
      <w:pPr>
        <w:rPr>
          <w:kern w:val="2"/>
          <w:sz w:val="22"/>
          <w:szCs w:val="22"/>
          <w:lang w:val="en-US"/>
        </w:rPr>
      </w:pPr>
      <w:r>
        <w:rPr>
          <w:kern w:val="2"/>
          <w:sz w:val="22"/>
          <w:szCs w:val="22"/>
          <w:lang w:val="en-US"/>
        </w:rPr>
        <w:separator/>
      </w:r>
    </w:p>
  </w:footnote>
  <w:footnote w:type="continuationSeparator" w:id="0">
    <w:p w14:paraId="6F4AA0FE" w14:textId="77777777" w:rsidR="00C369A1" w:rsidRDefault="00C369A1">
      <w:pPr>
        <w:rPr>
          <w:kern w:val="2"/>
          <w:sz w:val="22"/>
          <w:szCs w:val="22"/>
          <w:lang w:val="en-US"/>
        </w:rPr>
      </w:pPr>
      <w:r>
        <w:rPr>
          <w:kern w:val="2"/>
          <w:sz w:val="22"/>
          <w:szCs w:val="22"/>
          <w:lang w:val="en-US"/>
        </w:rPr>
        <w:continuationSeparator/>
      </w:r>
    </w:p>
  </w:footnote>
  <w:footnote w:type="continuationNotice" w:id="1">
    <w:p w14:paraId="66E99659" w14:textId="77777777" w:rsidR="00C369A1" w:rsidRDefault="00C369A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DE2"/>
    <w:multiLevelType w:val="multilevel"/>
    <w:tmpl w:val="DC94D6EC"/>
    <w:lvl w:ilvl="0">
      <w:start w:val="1"/>
      <w:numFmt w:val="decimal"/>
      <w:suff w:val="space"/>
      <w:lvlText w:val="%1."/>
      <w:lvlJc w:val="left"/>
      <w:pPr>
        <w:ind w:left="-10" w:firstLine="720"/>
      </w:pPr>
      <w:rPr>
        <w:rFonts w:ascii="Verdana" w:hAnsi="Verdana" w:cs="Times New Roman" w:hint="default"/>
        <w:b w:val="0"/>
        <w:bCs w:val="0"/>
        <w:color w:val="auto"/>
        <w:sz w:val="20"/>
        <w:szCs w:val="20"/>
      </w:rPr>
    </w:lvl>
    <w:lvl w:ilvl="1">
      <w:start w:val="1"/>
      <w:numFmt w:val="decimal"/>
      <w:isLgl/>
      <w:suff w:val="space"/>
      <w:lvlText w:val="%1.%2."/>
      <w:lvlJc w:val="left"/>
      <w:pPr>
        <w:ind w:left="704"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8862265"/>
    <w:multiLevelType w:val="multilevel"/>
    <w:tmpl w:val="5A3AF400"/>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E4D6493"/>
    <w:multiLevelType w:val="multilevel"/>
    <w:tmpl w:val="65EA432C"/>
    <w:lvl w:ilvl="0">
      <w:start w:val="9"/>
      <w:numFmt w:val="decimal"/>
      <w:lvlText w:val="%1."/>
      <w:lvlJc w:val="left"/>
      <w:pPr>
        <w:ind w:left="730" w:hanging="730"/>
      </w:pPr>
      <w:rPr>
        <w:rFonts w:hint="default"/>
      </w:rPr>
    </w:lvl>
    <w:lvl w:ilvl="1">
      <w:start w:val="10"/>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47F951B5"/>
    <w:multiLevelType w:val="multilevel"/>
    <w:tmpl w:val="A2CE55E8"/>
    <w:lvl w:ilvl="0">
      <w:start w:val="9"/>
      <w:numFmt w:val="decimal"/>
      <w:lvlText w:val="%1."/>
      <w:lvlJc w:val="left"/>
      <w:pPr>
        <w:ind w:left="540" w:hanging="540"/>
      </w:pPr>
      <w:rPr>
        <w:rFonts w:ascii="Times New Roman" w:hAnsi="Times New Roman" w:hint="default"/>
        <w:sz w:val="24"/>
      </w:rPr>
    </w:lvl>
    <w:lvl w:ilvl="1">
      <w:start w:val="9"/>
      <w:numFmt w:val="decimal"/>
      <w:lvlText w:val="%1.%2."/>
      <w:lvlJc w:val="left"/>
      <w:pPr>
        <w:ind w:left="540" w:hanging="540"/>
      </w:pPr>
      <w:rPr>
        <w:rFonts w:ascii="Times New Roman" w:hAnsi="Times New Roman" w:hint="default"/>
        <w:sz w:val="24"/>
      </w:rPr>
    </w:lvl>
    <w:lvl w:ilvl="2">
      <w:start w:val="1"/>
      <w:numFmt w:val="decimal"/>
      <w:lvlText w:val="%1.%2.%3."/>
      <w:lvlJc w:val="left"/>
      <w:pPr>
        <w:ind w:left="720" w:hanging="720"/>
      </w:pPr>
      <w:rPr>
        <w:rFonts w:ascii="Verdana" w:hAnsi="Verdana" w:hint="default"/>
        <w:sz w:val="20"/>
        <w:szCs w:val="20"/>
      </w:rPr>
    </w:lvl>
    <w:lvl w:ilvl="3">
      <w:start w:val="1"/>
      <w:numFmt w:val="decimal"/>
      <w:lvlText w:val="%1.%2.%3.%4."/>
      <w:lvlJc w:val="left"/>
      <w:pPr>
        <w:ind w:left="720" w:hanging="720"/>
      </w:pPr>
      <w:rPr>
        <w:rFonts w:ascii="Times New Roman" w:hAnsi="Times New Roman" w:hint="default"/>
        <w:sz w:val="24"/>
      </w:rPr>
    </w:lvl>
    <w:lvl w:ilvl="4">
      <w:start w:val="1"/>
      <w:numFmt w:val="decimal"/>
      <w:lvlText w:val="%1.%2.%3.%4.%5."/>
      <w:lvlJc w:val="left"/>
      <w:pPr>
        <w:ind w:left="1080" w:hanging="1080"/>
      </w:pPr>
      <w:rPr>
        <w:rFonts w:ascii="Times New Roman" w:hAnsi="Times New Roman" w:hint="default"/>
        <w:sz w:val="24"/>
      </w:rPr>
    </w:lvl>
    <w:lvl w:ilvl="5">
      <w:start w:val="1"/>
      <w:numFmt w:val="decimal"/>
      <w:lvlText w:val="%1.%2.%3.%4.%5.%6."/>
      <w:lvlJc w:val="left"/>
      <w:pPr>
        <w:ind w:left="1080" w:hanging="1080"/>
      </w:pPr>
      <w:rPr>
        <w:rFonts w:ascii="Times New Roman" w:hAnsi="Times New Roman" w:hint="default"/>
        <w:sz w:val="24"/>
      </w:rPr>
    </w:lvl>
    <w:lvl w:ilvl="6">
      <w:start w:val="1"/>
      <w:numFmt w:val="decimal"/>
      <w:lvlText w:val="%1.%2.%3.%4.%5.%6.%7."/>
      <w:lvlJc w:val="left"/>
      <w:pPr>
        <w:ind w:left="1440" w:hanging="1440"/>
      </w:pPr>
      <w:rPr>
        <w:rFonts w:ascii="Times New Roman" w:hAnsi="Times New Roman" w:hint="default"/>
        <w:sz w:val="24"/>
      </w:rPr>
    </w:lvl>
    <w:lvl w:ilvl="7">
      <w:start w:val="1"/>
      <w:numFmt w:val="decimal"/>
      <w:lvlText w:val="%1.%2.%3.%4.%5.%6.%7.%8."/>
      <w:lvlJc w:val="left"/>
      <w:pPr>
        <w:ind w:left="1440" w:hanging="1440"/>
      </w:pPr>
      <w:rPr>
        <w:rFonts w:ascii="Times New Roman" w:hAnsi="Times New Roman" w:hint="default"/>
        <w:sz w:val="24"/>
      </w:rPr>
    </w:lvl>
    <w:lvl w:ilvl="8">
      <w:start w:val="1"/>
      <w:numFmt w:val="decimal"/>
      <w:lvlText w:val="%1.%2.%3.%4.%5.%6.%7.%8.%9."/>
      <w:lvlJc w:val="left"/>
      <w:pPr>
        <w:ind w:left="1800" w:hanging="1800"/>
      </w:pPr>
      <w:rPr>
        <w:rFonts w:ascii="Times New Roman" w:hAnsi="Times New Roman" w:hint="default"/>
        <w:sz w:val="24"/>
      </w:rPr>
    </w:lvl>
  </w:abstractNum>
  <w:num w:numId="1" w16cid:durableId="1391421060">
    <w:abstractNumId w:val="3"/>
  </w:num>
  <w:num w:numId="2" w16cid:durableId="1024013280">
    <w:abstractNumId w:val="2"/>
  </w:num>
  <w:num w:numId="3" w16cid:durableId="823788138">
    <w:abstractNumId w:val="1"/>
  </w:num>
  <w:num w:numId="4" w16cid:durableId="21124284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6DBA"/>
    <w:rsid w:val="00010656"/>
    <w:rsid w:val="00014219"/>
    <w:rsid w:val="00023B27"/>
    <w:rsid w:val="00024FF1"/>
    <w:rsid w:val="00030F6F"/>
    <w:rsid w:val="00033329"/>
    <w:rsid w:val="00043E93"/>
    <w:rsid w:val="0004500B"/>
    <w:rsid w:val="000518F2"/>
    <w:rsid w:val="00053F7B"/>
    <w:rsid w:val="00055ABE"/>
    <w:rsid w:val="00061205"/>
    <w:rsid w:val="00064BB6"/>
    <w:rsid w:val="00077366"/>
    <w:rsid w:val="00077616"/>
    <w:rsid w:val="00077B8B"/>
    <w:rsid w:val="000804E8"/>
    <w:rsid w:val="00084AED"/>
    <w:rsid w:val="000876CD"/>
    <w:rsid w:val="00095F89"/>
    <w:rsid w:val="00097FD8"/>
    <w:rsid w:val="000A42C4"/>
    <w:rsid w:val="000A4BDA"/>
    <w:rsid w:val="000A7E74"/>
    <w:rsid w:val="000C4F74"/>
    <w:rsid w:val="000C71AC"/>
    <w:rsid w:val="000C7484"/>
    <w:rsid w:val="000D613D"/>
    <w:rsid w:val="000E60E8"/>
    <w:rsid w:val="000E66CC"/>
    <w:rsid w:val="000F0252"/>
    <w:rsid w:val="000F1BE1"/>
    <w:rsid w:val="000F7F66"/>
    <w:rsid w:val="00103A21"/>
    <w:rsid w:val="00110B7F"/>
    <w:rsid w:val="0011368F"/>
    <w:rsid w:val="00115B89"/>
    <w:rsid w:val="001178E9"/>
    <w:rsid w:val="00117B62"/>
    <w:rsid w:val="00121A98"/>
    <w:rsid w:val="001238CD"/>
    <w:rsid w:val="00125B6B"/>
    <w:rsid w:val="00125D42"/>
    <w:rsid w:val="00132746"/>
    <w:rsid w:val="001333E9"/>
    <w:rsid w:val="0013356F"/>
    <w:rsid w:val="00144DA4"/>
    <w:rsid w:val="00144F3E"/>
    <w:rsid w:val="001503CD"/>
    <w:rsid w:val="00154FDD"/>
    <w:rsid w:val="00163357"/>
    <w:rsid w:val="00176FF7"/>
    <w:rsid w:val="00190BFF"/>
    <w:rsid w:val="001944EF"/>
    <w:rsid w:val="001958F6"/>
    <w:rsid w:val="00195E5B"/>
    <w:rsid w:val="00196453"/>
    <w:rsid w:val="001A230F"/>
    <w:rsid w:val="001A3AC8"/>
    <w:rsid w:val="001B1AA7"/>
    <w:rsid w:val="001B4997"/>
    <w:rsid w:val="001C594F"/>
    <w:rsid w:val="001C7F75"/>
    <w:rsid w:val="001D6EFD"/>
    <w:rsid w:val="001D70B5"/>
    <w:rsid w:val="001E3062"/>
    <w:rsid w:val="001E4F0E"/>
    <w:rsid w:val="001E7DBD"/>
    <w:rsid w:val="001F30B1"/>
    <w:rsid w:val="001F53F0"/>
    <w:rsid w:val="00205D5E"/>
    <w:rsid w:val="002138F1"/>
    <w:rsid w:val="00227037"/>
    <w:rsid w:val="00234741"/>
    <w:rsid w:val="00240CF5"/>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7415"/>
    <w:rsid w:val="002C2869"/>
    <w:rsid w:val="002C2BE9"/>
    <w:rsid w:val="002C5626"/>
    <w:rsid w:val="002D34F4"/>
    <w:rsid w:val="002D61B7"/>
    <w:rsid w:val="002E2A48"/>
    <w:rsid w:val="002E6DBA"/>
    <w:rsid w:val="002E7D0C"/>
    <w:rsid w:val="002F48BE"/>
    <w:rsid w:val="002F5421"/>
    <w:rsid w:val="002F56D6"/>
    <w:rsid w:val="003020B4"/>
    <w:rsid w:val="003022CC"/>
    <w:rsid w:val="00306DEA"/>
    <w:rsid w:val="00307101"/>
    <w:rsid w:val="00322156"/>
    <w:rsid w:val="0033586E"/>
    <w:rsid w:val="00346D35"/>
    <w:rsid w:val="00365FE4"/>
    <w:rsid w:val="0036781C"/>
    <w:rsid w:val="00370879"/>
    <w:rsid w:val="00372DFA"/>
    <w:rsid w:val="00374496"/>
    <w:rsid w:val="00375A26"/>
    <w:rsid w:val="00376087"/>
    <w:rsid w:val="00377747"/>
    <w:rsid w:val="00392900"/>
    <w:rsid w:val="003A0B8D"/>
    <w:rsid w:val="003A3F79"/>
    <w:rsid w:val="003B1FB9"/>
    <w:rsid w:val="003B2E35"/>
    <w:rsid w:val="003B3E1D"/>
    <w:rsid w:val="003C078B"/>
    <w:rsid w:val="003C3757"/>
    <w:rsid w:val="003C5EEE"/>
    <w:rsid w:val="003C612D"/>
    <w:rsid w:val="003D2C6F"/>
    <w:rsid w:val="003D3B3E"/>
    <w:rsid w:val="003D6A24"/>
    <w:rsid w:val="003E3907"/>
    <w:rsid w:val="003F740E"/>
    <w:rsid w:val="004001F2"/>
    <w:rsid w:val="00405DEF"/>
    <w:rsid w:val="004074A5"/>
    <w:rsid w:val="00407F97"/>
    <w:rsid w:val="00411657"/>
    <w:rsid w:val="00420A77"/>
    <w:rsid w:val="00425BA5"/>
    <w:rsid w:val="00425EFF"/>
    <w:rsid w:val="004261A3"/>
    <w:rsid w:val="00426E15"/>
    <w:rsid w:val="00436BC3"/>
    <w:rsid w:val="00437ED9"/>
    <w:rsid w:val="00446A49"/>
    <w:rsid w:val="00455610"/>
    <w:rsid w:val="0046181E"/>
    <w:rsid w:val="00477244"/>
    <w:rsid w:val="00481C86"/>
    <w:rsid w:val="0048396E"/>
    <w:rsid w:val="00490855"/>
    <w:rsid w:val="00490BD3"/>
    <w:rsid w:val="00491E62"/>
    <w:rsid w:val="00492CE4"/>
    <w:rsid w:val="004938ED"/>
    <w:rsid w:val="00497EB4"/>
    <w:rsid w:val="004A0E4B"/>
    <w:rsid w:val="004A4B19"/>
    <w:rsid w:val="004B4E02"/>
    <w:rsid w:val="004C05AC"/>
    <w:rsid w:val="004C22A2"/>
    <w:rsid w:val="004D0998"/>
    <w:rsid w:val="004D103A"/>
    <w:rsid w:val="004D6543"/>
    <w:rsid w:val="004E23EA"/>
    <w:rsid w:val="004E31BA"/>
    <w:rsid w:val="004E7609"/>
    <w:rsid w:val="004F0994"/>
    <w:rsid w:val="004F17B4"/>
    <w:rsid w:val="004F195C"/>
    <w:rsid w:val="004F7D28"/>
    <w:rsid w:val="0050070F"/>
    <w:rsid w:val="005104A9"/>
    <w:rsid w:val="00510B08"/>
    <w:rsid w:val="00517F61"/>
    <w:rsid w:val="0052674F"/>
    <w:rsid w:val="00527968"/>
    <w:rsid w:val="00530D86"/>
    <w:rsid w:val="00534969"/>
    <w:rsid w:val="0054101A"/>
    <w:rsid w:val="00542B4D"/>
    <w:rsid w:val="005478AD"/>
    <w:rsid w:val="00561BD4"/>
    <w:rsid w:val="00572745"/>
    <w:rsid w:val="00575221"/>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F0AF8"/>
    <w:rsid w:val="005F0B6E"/>
    <w:rsid w:val="005F5B23"/>
    <w:rsid w:val="005F7A87"/>
    <w:rsid w:val="00601046"/>
    <w:rsid w:val="00610B22"/>
    <w:rsid w:val="00613C59"/>
    <w:rsid w:val="00632193"/>
    <w:rsid w:val="00633446"/>
    <w:rsid w:val="00644032"/>
    <w:rsid w:val="00647896"/>
    <w:rsid w:val="00661BBB"/>
    <w:rsid w:val="0067331B"/>
    <w:rsid w:val="00684D6C"/>
    <w:rsid w:val="006854A0"/>
    <w:rsid w:val="00696BF9"/>
    <w:rsid w:val="006A0B5A"/>
    <w:rsid w:val="006A45DA"/>
    <w:rsid w:val="006B7B71"/>
    <w:rsid w:val="006C144E"/>
    <w:rsid w:val="006C5CD9"/>
    <w:rsid w:val="006C7F36"/>
    <w:rsid w:val="006D06FF"/>
    <w:rsid w:val="006D1F07"/>
    <w:rsid w:val="006D45E4"/>
    <w:rsid w:val="006D73EE"/>
    <w:rsid w:val="006E7564"/>
    <w:rsid w:val="006F073D"/>
    <w:rsid w:val="006F0EAB"/>
    <w:rsid w:val="00701A3B"/>
    <w:rsid w:val="00710765"/>
    <w:rsid w:val="00710993"/>
    <w:rsid w:val="007114A4"/>
    <w:rsid w:val="0071367A"/>
    <w:rsid w:val="00713C76"/>
    <w:rsid w:val="00726BE7"/>
    <w:rsid w:val="00731789"/>
    <w:rsid w:val="0073241F"/>
    <w:rsid w:val="00734E2E"/>
    <w:rsid w:val="00750220"/>
    <w:rsid w:val="007668C6"/>
    <w:rsid w:val="007673C0"/>
    <w:rsid w:val="00767A98"/>
    <w:rsid w:val="0077187A"/>
    <w:rsid w:val="007830E3"/>
    <w:rsid w:val="0078448B"/>
    <w:rsid w:val="00784E43"/>
    <w:rsid w:val="007869BF"/>
    <w:rsid w:val="00786A25"/>
    <w:rsid w:val="00786E98"/>
    <w:rsid w:val="00794E4C"/>
    <w:rsid w:val="00795CFB"/>
    <w:rsid w:val="00797642"/>
    <w:rsid w:val="007A1FEA"/>
    <w:rsid w:val="007A3105"/>
    <w:rsid w:val="007A4697"/>
    <w:rsid w:val="007A7AED"/>
    <w:rsid w:val="007B2145"/>
    <w:rsid w:val="007B5348"/>
    <w:rsid w:val="007B6F74"/>
    <w:rsid w:val="007C3662"/>
    <w:rsid w:val="007C3B34"/>
    <w:rsid w:val="007C43D1"/>
    <w:rsid w:val="007D3540"/>
    <w:rsid w:val="007E3A52"/>
    <w:rsid w:val="007E69CB"/>
    <w:rsid w:val="007F2870"/>
    <w:rsid w:val="007F47DC"/>
    <w:rsid w:val="007F567A"/>
    <w:rsid w:val="008052FF"/>
    <w:rsid w:val="008066F8"/>
    <w:rsid w:val="0081183D"/>
    <w:rsid w:val="00813AB0"/>
    <w:rsid w:val="00817AC5"/>
    <w:rsid w:val="00820300"/>
    <w:rsid w:val="00820CC8"/>
    <w:rsid w:val="008234F0"/>
    <w:rsid w:val="00823977"/>
    <w:rsid w:val="00840AB6"/>
    <w:rsid w:val="00842108"/>
    <w:rsid w:val="0084328C"/>
    <w:rsid w:val="00847AC4"/>
    <w:rsid w:val="00852290"/>
    <w:rsid w:val="00857E86"/>
    <w:rsid w:val="00864A6C"/>
    <w:rsid w:val="00864BED"/>
    <w:rsid w:val="0086674E"/>
    <w:rsid w:val="00867C29"/>
    <w:rsid w:val="00881C56"/>
    <w:rsid w:val="0088222B"/>
    <w:rsid w:val="00883590"/>
    <w:rsid w:val="008854FA"/>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31D7"/>
    <w:rsid w:val="00923F4D"/>
    <w:rsid w:val="009251AF"/>
    <w:rsid w:val="00925A85"/>
    <w:rsid w:val="009326EA"/>
    <w:rsid w:val="009330D7"/>
    <w:rsid w:val="00942D9A"/>
    <w:rsid w:val="0094465F"/>
    <w:rsid w:val="0095101E"/>
    <w:rsid w:val="0095213A"/>
    <w:rsid w:val="00955BAD"/>
    <w:rsid w:val="0095736B"/>
    <w:rsid w:val="009625C8"/>
    <w:rsid w:val="00970E3F"/>
    <w:rsid w:val="00975917"/>
    <w:rsid w:val="009761E0"/>
    <w:rsid w:val="009841E5"/>
    <w:rsid w:val="00984BAF"/>
    <w:rsid w:val="00990C16"/>
    <w:rsid w:val="00995CEE"/>
    <w:rsid w:val="009A2580"/>
    <w:rsid w:val="009B43A7"/>
    <w:rsid w:val="009B6C14"/>
    <w:rsid w:val="009C14AD"/>
    <w:rsid w:val="009C2D5F"/>
    <w:rsid w:val="009C3EFE"/>
    <w:rsid w:val="009C6238"/>
    <w:rsid w:val="009D1935"/>
    <w:rsid w:val="009D208D"/>
    <w:rsid w:val="009D4367"/>
    <w:rsid w:val="009E40C9"/>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308E"/>
    <w:rsid w:val="00A7543D"/>
    <w:rsid w:val="00A9070B"/>
    <w:rsid w:val="00A9247B"/>
    <w:rsid w:val="00A947A8"/>
    <w:rsid w:val="00AA109F"/>
    <w:rsid w:val="00AA1A01"/>
    <w:rsid w:val="00AA2FDC"/>
    <w:rsid w:val="00AA47BE"/>
    <w:rsid w:val="00AB1C0F"/>
    <w:rsid w:val="00AB28C6"/>
    <w:rsid w:val="00AB2C63"/>
    <w:rsid w:val="00AB5A32"/>
    <w:rsid w:val="00AB7BE2"/>
    <w:rsid w:val="00AC1755"/>
    <w:rsid w:val="00AD0905"/>
    <w:rsid w:val="00AD1408"/>
    <w:rsid w:val="00AE0D96"/>
    <w:rsid w:val="00AE2809"/>
    <w:rsid w:val="00AE6AD0"/>
    <w:rsid w:val="00AE7959"/>
    <w:rsid w:val="00AF1C3A"/>
    <w:rsid w:val="00AF635D"/>
    <w:rsid w:val="00B0120A"/>
    <w:rsid w:val="00B04643"/>
    <w:rsid w:val="00B057C6"/>
    <w:rsid w:val="00B16016"/>
    <w:rsid w:val="00B22E2C"/>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2B1"/>
    <w:rsid w:val="00BC4D89"/>
    <w:rsid w:val="00BD2891"/>
    <w:rsid w:val="00BD3226"/>
    <w:rsid w:val="00BD3B3A"/>
    <w:rsid w:val="00BD48B6"/>
    <w:rsid w:val="00BD636F"/>
    <w:rsid w:val="00BE2C4F"/>
    <w:rsid w:val="00BE2D90"/>
    <w:rsid w:val="00BE43E2"/>
    <w:rsid w:val="00BF14B9"/>
    <w:rsid w:val="00C07FDC"/>
    <w:rsid w:val="00C17F78"/>
    <w:rsid w:val="00C21D42"/>
    <w:rsid w:val="00C23680"/>
    <w:rsid w:val="00C23CF6"/>
    <w:rsid w:val="00C369A1"/>
    <w:rsid w:val="00C374AE"/>
    <w:rsid w:val="00C42BD2"/>
    <w:rsid w:val="00C451C8"/>
    <w:rsid w:val="00C50F29"/>
    <w:rsid w:val="00C5489B"/>
    <w:rsid w:val="00C55689"/>
    <w:rsid w:val="00C56BB7"/>
    <w:rsid w:val="00C61569"/>
    <w:rsid w:val="00C7172D"/>
    <w:rsid w:val="00C81057"/>
    <w:rsid w:val="00C83754"/>
    <w:rsid w:val="00C87336"/>
    <w:rsid w:val="00C878CE"/>
    <w:rsid w:val="00C87CE7"/>
    <w:rsid w:val="00C9401C"/>
    <w:rsid w:val="00C94C95"/>
    <w:rsid w:val="00C95BC2"/>
    <w:rsid w:val="00CA1609"/>
    <w:rsid w:val="00CA41C4"/>
    <w:rsid w:val="00CB108D"/>
    <w:rsid w:val="00CB1721"/>
    <w:rsid w:val="00CB4518"/>
    <w:rsid w:val="00CB7CF9"/>
    <w:rsid w:val="00CC14B7"/>
    <w:rsid w:val="00CD3B95"/>
    <w:rsid w:val="00CE1247"/>
    <w:rsid w:val="00CE171F"/>
    <w:rsid w:val="00CE6006"/>
    <w:rsid w:val="00CE607E"/>
    <w:rsid w:val="00CE6781"/>
    <w:rsid w:val="00CF19A2"/>
    <w:rsid w:val="00CF3575"/>
    <w:rsid w:val="00CF51E6"/>
    <w:rsid w:val="00CF57BB"/>
    <w:rsid w:val="00D003A8"/>
    <w:rsid w:val="00D04616"/>
    <w:rsid w:val="00D11C48"/>
    <w:rsid w:val="00D134BA"/>
    <w:rsid w:val="00D137E7"/>
    <w:rsid w:val="00D22C64"/>
    <w:rsid w:val="00D25550"/>
    <w:rsid w:val="00D255E0"/>
    <w:rsid w:val="00D2593E"/>
    <w:rsid w:val="00D37252"/>
    <w:rsid w:val="00D4233D"/>
    <w:rsid w:val="00D4481F"/>
    <w:rsid w:val="00D454FB"/>
    <w:rsid w:val="00D47BC3"/>
    <w:rsid w:val="00D502C9"/>
    <w:rsid w:val="00D50AF0"/>
    <w:rsid w:val="00D55F62"/>
    <w:rsid w:val="00D60608"/>
    <w:rsid w:val="00D63674"/>
    <w:rsid w:val="00D67639"/>
    <w:rsid w:val="00D703F9"/>
    <w:rsid w:val="00D76C9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36E"/>
    <w:rsid w:val="00E11977"/>
    <w:rsid w:val="00E20501"/>
    <w:rsid w:val="00E2079A"/>
    <w:rsid w:val="00E21BAB"/>
    <w:rsid w:val="00E23E88"/>
    <w:rsid w:val="00E33E04"/>
    <w:rsid w:val="00E34BB4"/>
    <w:rsid w:val="00E374CB"/>
    <w:rsid w:val="00E504F2"/>
    <w:rsid w:val="00E52223"/>
    <w:rsid w:val="00E526CB"/>
    <w:rsid w:val="00E60EE2"/>
    <w:rsid w:val="00E62955"/>
    <w:rsid w:val="00E71D6C"/>
    <w:rsid w:val="00E90B46"/>
    <w:rsid w:val="00E9607E"/>
    <w:rsid w:val="00EA0E27"/>
    <w:rsid w:val="00EA2109"/>
    <w:rsid w:val="00EA448C"/>
    <w:rsid w:val="00EB1CFC"/>
    <w:rsid w:val="00EB39EE"/>
    <w:rsid w:val="00EB4721"/>
    <w:rsid w:val="00EB60F0"/>
    <w:rsid w:val="00EB7D98"/>
    <w:rsid w:val="00EC13BB"/>
    <w:rsid w:val="00EC2024"/>
    <w:rsid w:val="00EC6382"/>
    <w:rsid w:val="00ED2F80"/>
    <w:rsid w:val="00ED4198"/>
    <w:rsid w:val="00ED493E"/>
    <w:rsid w:val="00EE2A2D"/>
    <w:rsid w:val="00EE3A68"/>
    <w:rsid w:val="00EE47A2"/>
    <w:rsid w:val="00EE47EA"/>
    <w:rsid w:val="00EF5F05"/>
    <w:rsid w:val="00F05B8D"/>
    <w:rsid w:val="00F13D0D"/>
    <w:rsid w:val="00F27779"/>
    <w:rsid w:val="00F345D1"/>
    <w:rsid w:val="00F52172"/>
    <w:rsid w:val="00F62977"/>
    <w:rsid w:val="00F67A79"/>
    <w:rsid w:val="00F71C1F"/>
    <w:rsid w:val="00F8386A"/>
    <w:rsid w:val="00F86923"/>
    <w:rsid w:val="00F90A59"/>
    <w:rsid w:val="00F97FF3"/>
    <w:rsid w:val="00FA08C8"/>
    <w:rsid w:val="00FA08E0"/>
    <w:rsid w:val="00FA2031"/>
    <w:rsid w:val="00FA4AE3"/>
    <w:rsid w:val="00FA4DED"/>
    <w:rsid w:val="00FB0B3A"/>
    <w:rsid w:val="00FD1917"/>
    <w:rsid w:val="00FD3385"/>
    <w:rsid w:val="00FE2543"/>
    <w:rsid w:val="00FE3A28"/>
    <w:rsid w:val="00FF10FB"/>
    <w:rsid w:val="00FF1339"/>
    <w:rsid w:val="00FF2332"/>
    <w:rsid w:val="2ADCD43F"/>
    <w:rsid w:val="4B48CB2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A4CEBA5-8BD1-4C49-9213-EFCEB74E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l"/>
    <w:basedOn w:val="Normal"/>
    <w:link w:val="ListParagraphChar"/>
    <w:uiPriority w:val="1"/>
    <w:qFormat/>
    <w:rsid w:val="00883590"/>
    <w:pPr>
      <w:tabs>
        <w:tab w:val="num" w:pos="1004"/>
      </w:tabs>
      <w:ind w:left="1296" w:hanging="720"/>
      <w:jc w:val="both"/>
    </w:pPr>
    <w:rPr>
      <w:sz w:val="20"/>
      <w:szCs w:val="24"/>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883590"/>
    <w:rPr>
      <w:sz w:val="20"/>
      <w:szCs w:val="24"/>
    </w:rPr>
  </w:style>
  <w:style w:type="paragraph" w:customStyle="1" w:styleId="paragraph">
    <w:name w:val="paragraph"/>
    <w:basedOn w:val="Normal"/>
    <w:rsid w:val="00CA1609"/>
    <w:pPr>
      <w:spacing w:before="100" w:beforeAutospacing="1" w:after="100" w:afterAutospacing="1"/>
    </w:pPr>
    <w:rPr>
      <w:rFonts w:ascii="Calibri" w:eastAsiaTheme="minorHAnsi" w:hAnsi="Calibri" w:cs="Calibri"/>
      <w:sz w:val="22"/>
      <w:szCs w:val="22"/>
      <w:lang w:eastAsia="lt-LT"/>
    </w:rPr>
  </w:style>
  <w:style w:type="character" w:customStyle="1" w:styleId="normaltextrun">
    <w:name w:val="normaltextrun"/>
    <w:basedOn w:val="DefaultParagraphFont"/>
    <w:rsid w:val="00CA1609"/>
  </w:style>
  <w:style w:type="character" w:customStyle="1" w:styleId="eop">
    <w:name w:val="eop"/>
    <w:basedOn w:val="DefaultParagraphFont"/>
    <w:rsid w:val="00CA16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ABF961D45D721945903464C5EFB510B6" ma:contentTypeVersion="3" ma:contentTypeDescription="Kurkite naują dokumentą." ma:contentTypeScope="" ma:versionID="9fbc00784d74da62650c57c364cf5ff8">
  <xsd:schema xmlns:xsd="http://www.w3.org/2001/XMLSchema" xmlns:xs="http://www.w3.org/2001/XMLSchema" xmlns:p="http://schemas.microsoft.com/office/2006/metadata/properties" xmlns:ns2="b687b50b-d011-4a18-8fd6-bf0cbf675c3a" targetNamespace="http://schemas.microsoft.com/office/2006/metadata/properties" ma:root="true" ma:fieldsID="964a6aa5e3af199faf68e52fc82d6910" ns2:_="">
    <xsd:import namespace="b687b50b-d011-4a18-8fd6-bf0cbf675c3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7b50b-d011-4a18-8fd6-bf0cbf675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5811A3-7315-432C-BE09-7DD356B6F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87b50b-d011-4a18-8fd6-bf0cbf675c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1135</TotalTime>
  <Pages>9</Pages>
  <Words>12519</Words>
  <Characters>7136</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19616</CharactersWithSpaces>
  <SharedDoc>false</SharedDoc>
  <HyperlinkBase/>
  <HLinks>
    <vt:vector size="18" baseType="variant">
      <vt:variant>
        <vt:i4>7667824</vt:i4>
      </vt:variant>
      <vt:variant>
        <vt:i4>6</vt:i4>
      </vt:variant>
      <vt:variant>
        <vt:i4>0</vt:i4>
      </vt:variant>
      <vt:variant>
        <vt:i4>5</vt:i4>
      </vt:variant>
      <vt:variant>
        <vt:lpwstr>https://sabis.nbfc.lt/)</vt:lpwstr>
      </vt:variant>
      <vt:variant>
        <vt:lpwstr/>
      </vt:variant>
      <vt:variant>
        <vt:i4>7667824</vt:i4>
      </vt:variant>
      <vt:variant>
        <vt:i4>3</vt:i4>
      </vt:variant>
      <vt:variant>
        <vt:i4>0</vt:i4>
      </vt:variant>
      <vt:variant>
        <vt:i4>5</vt:i4>
      </vt:variant>
      <vt:variant>
        <vt:lpwstr>https://sabis.nbfc.lt/</vt:lpwstr>
      </vt:variant>
      <vt:variant>
        <vt:lpwstr/>
      </vt: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Brigita Skliuderytė</cp:lastModifiedBy>
  <cp:revision>138</cp:revision>
  <dcterms:created xsi:type="dcterms:W3CDTF">2025-05-05T14:11:00Z</dcterms:created>
  <dcterms:modified xsi:type="dcterms:W3CDTF">2025-05-25T14:20:00Z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0x010100ABF961D45D721945903464C5EFB510B6</vt:lpwstr>
  </property>
  <property fmtid="{D5CDD505-2E9C-101B-9397-08002B2CF9AE}" pid="3" name="MediaServiceImageTags">
    <vt:lpwstr/>
  </property>
</Properties>
</file>